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page" w:horzAnchor="margin" w:tblpXSpec="center" w:tblpY="1609"/>
        <w:tblW w:w="14850" w:type="dxa"/>
        <w:tblLook w:val="04A0" w:firstRow="1" w:lastRow="0" w:firstColumn="1" w:lastColumn="0" w:noHBand="0" w:noVBand="1"/>
      </w:tblPr>
      <w:tblGrid>
        <w:gridCol w:w="846"/>
        <w:gridCol w:w="2097"/>
        <w:gridCol w:w="9356"/>
        <w:gridCol w:w="1417"/>
        <w:gridCol w:w="1134"/>
      </w:tblGrid>
      <w:tr w:rsidR="002E6EB2" w:rsidRPr="0093124F" w:rsidTr="0093124F">
        <w:trPr>
          <w:trHeight w:val="844"/>
        </w:trPr>
        <w:tc>
          <w:tcPr>
            <w:tcW w:w="846" w:type="dxa"/>
            <w:vAlign w:val="center"/>
          </w:tcPr>
          <w:p w:rsidR="00422B58" w:rsidRPr="0093124F" w:rsidRDefault="00422B58" w:rsidP="00422B58">
            <w:pPr>
              <w:tabs>
                <w:tab w:val="center" w:pos="4536"/>
                <w:tab w:val="right" w:pos="9072"/>
              </w:tabs>
              <w:spacing w:before="120"/>
              <w:jc w:val="center"/>
              <w:rPr>
                <w:rFonts w:ascii="Times New Roman" w:hAnsi="Times New Roman" w:cs="Times New Roman"/>
                <w:b/>
              </w:rPr>
            </w:pPr>
            <w:r w:rsidRPr="0093124F">
              <w:rPr>
                <w:rFonts w:ascii="Times New Roman" w:hAnsi="Times New Roman" w:cs="Times New Roman"/>
                <w:b/>
              </w:rPr>
              <w:t>SIRA</w:t>
            </w:r>
          </w:p>
          <w:p w:rsidR="00422B58" w:rsidRPr="0093124F" w:rsidRDefault="00422B58" w:rsidP="00422B58">
            <w:pPr>
              <w:tabs>
                <w:tab w:val="center" w:pos="4536"/>
                <w:tab w:val="right" w:pos="9072"/>
              </w:tabs>
              <w:jc w:val="center"/>
              <w:rPr>
                <w:rFonts w:ascii="Times New Roman" w:hAnsi="Times New Roman" w:cs="Times New Roman"/>
                <w:b/>
              </w:rPr>
            </w:pPr>
            <w:r w:rsidRPr="0093124F">
              <w:rPr>
                <w:rFonts w:ascii="Times New Roman" w:hAnsi="Times New Roman" w:cs="Times New Roman"/>
                <w:b/>
              </w:rPr>
              <w:t>NO</w:t>
            </w:r>
          </w:p>
        </w:tc>
        <w:tc>
          <w:tcPr>
            <w:tcW w:w="2097" w:type="dxa"/>
            <w:vAlign w:val="center"/>
          </w:tcPr>
          <w:p w:rsidR="00422B58" w:rsidRPr="0093124F" w:rsidRDefault="00422B58" w:rsidP="00422B58">
            <w:pPr>
              <w:tabs>
                <w:tab w:val="center" w:pos="4536"/>
                <w:tab w:val="right" w:pos="9072"/>
              </w:tabs>
              <w:jc w:val="center"/>
              <w:rPr>
                <w:rFonts w:ascii="Times New Roman" w:hAnsi="Times New Roman" w:cs="Times New Roman"/>
                <w:b/>
              </w:rPr>
            </w:pPr>
            <w:r w:rsidRPr="0093124F">
              <w:rPr>
                <w:rFonts w:ascii="Times New Roman" w:hAnsi="Times New Roman" w:cs="Times New Roman"/>
                <w:b/>
              </w:rPr>
              <w:t>EYLEM</w:t>
            </w:r>
          </w:p>
          <w:p w:rsidR="00422B58" w:rsidRPr="0093124F" w:rsidRDefault="00422B58" w:rsidP="00422B58">
            <w:pPr>
              <w:tabs>
                <w:tab w:val="center" w:pos="4536"/>
                <w:tab w:val="right" w:pos="9072"/>
              </w:tabs>
              <w:jc w:val="center"/>
              <w:rPr>
                <w:rFonts w:ascii="Times New Roman" w:hAnsi="Times New Roman" w:cs="Times New Roman"/>
                <w:b/>
              </w:rPr>
            </w:pPr>
            <w:r w:rsidRPr="0093124F">
              <w:rPr>
                <w:rFonts w:ascii="Times New Roman" w:hAnsi="Times New Roman" w:cs="Times New Roman"/>
                <w:b/>
              </w:rPr>
              <w:t>KONULARI</w:t>
            </w:r>
          </w:p>
        </w:tc>
        <w:tc>
          <w:tcPr>
            <w:tcW w:w="9356" w:type="dxa"/>
            <w:vAlign w:val="center"/>
          </w:tcPr>
          <w:p w:rsidR="00422B58" w:rsidRPr="0093124F" w:rsidRDefault="00422B58" w:rsidP="00422B58">
            <w:pPr>
              <w:tabs>
                <w:tab w:val="center" w:pos="4536"/>
                <w:tab w:val="right" w:pos="9072"/>
              </w:tabs>
              <w:spacing w:before="120"/>
              <w:jc w:val="center"/>
              <w:rPr>
                <w:rFonts w:ascii="Times New Roman" w:hAnsi="Times New Roman" w:cs="Times New Roman"/>
                <w:b/>
              </w:rPr>
            </w:pPr>
            <w:r w:rsidRPr="0093124F">
              <w:rPr>
                <w:rFonts w:ascii="Times New Roman" w:hAnsi="Times New Roman" w:cs="Times New Roman"/>
                <w:b/>
              </w:rPr>
              <w:t>AÇIKLAMA</w:t>
            </w:r>
          </w:p>
        </w:tc>
        <w:tc>
          <w:tcPr>
            <w:tcW w:w="1417" w:type="dxa"/>
            <w:vAlign w:val="center"/>
          </w:tcPr>
          <w:p w:rsidR="00422B58" w:rsidRPr="0093124F" w:rsidRDefault="00422B58" w:rsidP="00422B58">
            <w:pPr>
              <w:tabs>
                <w:tab w:val="center" w:pos="4536"/>
                <w:tab w:val="right" w:pos="9072"/>
              </w:tabs>
              <w:spacing w:before="120"/>
              <w:jc w:val="center"/>
              <w:rPr>
                <w:rFonts w:ascii="Times New Roman" w:hAnsi="Times New Roman" w:cs="Times New Roman"/>
                <w:b/>
              </w:rPr>
            </w:pPr>
            <w:r w:rsidRPr="0093124F">
              <w:rPr>
                <w:rFonts w:ascii="Times New Roman" w:hAnsi="Times New Roman" w:cs="Times New Roman"/>
                <w:b/>
              </w:rPr>
              <w:t>SORUMLU BİRİM</w:t>
            </w:r>
          </w:p>
        </w:tc>
        <w:tc>
          <w:tcPr>
            <w:tcW w:w="1134" w:type="dxa"/>
            <w:vAlign w:val="center"/>
          </w:tcPr>
          <w:p w:rsidR="00422B58" w:rsidRPr="0093124F" w:rsidRDefault="00422B58" w:rsidP="00422B58">
            <w:pPr>
              <w:tabs>
                <w:tab w:val="center" w:pos="4536"/>
                <w:tab w:val="right" w:pos="9072"/>
              </w:tabs>
              <w:spacing w:before="120"/>
              <w:jc w:val="center"/>
              <w:rPr>
                <w:rFonts w:ascii="Times New Roman" w:hAnsi="Times New Roman" w:cs="Times New Roman"/>
                <w:b/>
              </w:rPr>
            </w:pPr>
            <w:r w:rsidRPr="0093124F">
              <w:rPr>
                <w:rFonts w:ascii="Times New Roman" w:hAnsi="Times New Roman" w:cs="Times New Roman"/>
                <w:b/>
              </w:rPr>
              <w:t>TARİH</w:t>
            </w:r>
          </w:p>
        </w:tc>
      </w:tr>
      <w:tr w:rsidR="002E6EB2" w:rsidRPr="0093124F" w:rsidTr="00DB2776">
        <w:trPr>
          <w:trHeight w:val="981"/>
        </w:trPr>
        <w:tc>
          <w:tcPr>
            <w:tcW w:w="846" w:type="dxa"/>
            <w:vMerge w:val="restart"/>
            <w:vAlign w:val="center"/>
          </w:tcPr>
          <w:p w:rsidR="00422B58" w:rsidRPr="0093124F" w:rsidRDefault="00422B58" w:rsidP="00422B58">
            <w:pPr>
              <w:jc w:val="center"/>
              <w:rPr>
                <w:rFonts w:ascii="Times New Roman" w:hAnsi="Times New Roman" w:cs="Times New Roman"/>
              </w:rPr>
            </w:pPr>
            <w:r w:rsidRPr="0093124F">
              <w:rPr>
                <w:rFonts w:ascii="Times New Roman" w:hAnsi="Times New Roman" w:cs="Times New Roman"/>
                <w:b/>
              </w:rPr>
              <w:t>1</w:t>
            </w:r>
          </w:p>
        </w:tc>
        <w:tc>
          <w:tcPr>
            <w:tcW w:w="2097" w:type="dxa"/>
            <w:vAlign w:val="center"/>
          </w:tcPr>
          <w:p w:rsidR="00422B58" w:rsidRPr="0093124F" w:rsidRDefault="00422B58" w:rsidP="00422B58">
            <w:pPr>
              <w:tabs>
                <w:tab w:val="center" w:pos="4536"/>
                <w:tab w:val="right" w:pos="9072"/>
              </w:tabs>
              <w:jc w:val="center"/>
              <w:rPr>
                <w:rFonts w:ascii="Times New Roman" w:hAnsi="Times New Roman" w:cs="Times New Roman"/>
                <w:b/>
              </w:rPr>
            </w:pPr>
            <w:r w:rsidRPr="0093124F">
              <w:rPr>
                <w:rFonts w:ascii="Times New Roman" w:hAnsi="Times New Roman" w:cs="Times New Roman"/>
                <w:b/>
              </w:rPr>
              <w:t>Akademik Başarıyı Değerlendirme İlçe komisyonu</w:t>
            </w:r>
          </w:p>
        </w:tc>
        <w:tc>
          <w:tcPr>
            <w:tcW w:w="9356" w:type="dxa"/>
          </w:tcPr>
          <w:p w:rsidR="00422B58" w:rsidRPr="0093124F" w:rsidRDefault="00422B58" w:rsidP="002E6EB2">
            <w:pPr>
              <w:tabs>
                <w:tab w:val="center" w:pos="4536"/>
                <w:tab w:val="right" w:pos="9072"/>
              </w:tabs>
              <w:ind w:firstLine="459"/>
              <w:jc w:val="both"/>
              <w:rPr>
                <w:rFonts w:ascii="Times New Roman" w:hAnsi="Times New Roman" w:cs="Times New Roman"/>
              </w:rPr>
            </w:pPr>
          </w:p>
          <w:p w:rsidR="00422B58" w:rsidRPr="00217905" w:rsidRDefault="00512A3C" w:rsidP="00DB2776">
            <w:pPr>
              <w:tabs>
                <w:tab w:val="center" w:pos="4536"/>
                <w:tab w:val="right" w:pos="9072"/>
              </w:tabs>
              <w:ind w:firstLine="459"/>
              <w:jc w:val="both"/>
              <w:rPr>
                <w:rFonts w:ascii="Times New Roman" w:hAnsi="Times New Roman" w:cs="Times New Roman"/>
              </w:rPr>
            </w:pPr>
            <w:r w:rsidRPr="00217905">
              <w:rPr>
                <w:rFonts w:ascii="Times New Roman" w:hAnsi="Times New Roman" w:cs="Times New Roman"/>
              </w:rPr>
              <w:t>İ</w:t>
            </w:r>
            <w:r w:rsidR="00422B58" w:rsidRPr="00217905">
              <w:rPr>
                <w:rFonts w:ascii="Times New Roman" w:hAnsi="Times New Roman" w:cs="Times New Roman"/>
              </w:rPr>
              <w:t xml:space="preserve">lçelerde yer alan </w:t>
            </w:r>
            <w:r w:rsidR="00DB2776" w:rsidRPr="00217905">
              <w:rPr>
                <w:rFonts w:ascii="Times New Roman" w:hAnsi="Times New Roman" w:cs="Times New Roman"/>
              </w:rPr>
              <w:t>komisyonlarda</w:t>
            </w:r>
            <w:r w:rsidR="00422B58" w:rsidRPr="00217905">
              <w:rPr>
                <w:rFonts w:ascii="Times New Roman" w:hAnsi="Times New Roman" w:cs="Times New Roman"/>
              </w:rPr>
              <w:t xml:space="preserve"> </w:t>
            </w:r>
            <w:r w:rsidR="00217905" w:rsidRPr="00217905">
              <w:rPr>
                <w:rFonts w:ascii="Times New Roman" w:hAnsi="Times New Roman" w:cs="Times New Roman"/>
              </w:rPr>
              <w:t>1 şube müdürü, bir lise müdürü veya yardımcısı, iki ortaokul müdürü veya yardımcısı, 2 rehberlik öğretmeni, 2 büro personeli bulunacaktır.</w:t>
            </w:r>
          </w:p>
        </w:tc>
        <w:tc>
          <w:tcPr>
            <w:tcW w:w="1417" w:type="dxa"/>
            <w:vAlign w:val="center"/>
          </w:tcPr>
          <w:p w:rsidR="00422B58" w:rsidRPr="0093124F" w:rsidRDefault="00422B58" w:rsidP="00422B58">
            <w:pPr>
              <w:tabs>
                <w:tab w:val="center" w:pos="4536"/>
                <w:tab w:val="right" w:pos="9072"/>
              </w:tabs>
              <w:jc w:val="center"/>
              <w:rPr>
                <w:rFonts w:ascii="Times New Roman" w:hAnsi="Times New Roman" w:cs="Times New Roman"/>
              </w:rPr>
            </w:pPr>
            <w:r w:rsidRPr="0093124F">
              <w:rPr>
                <w:rFonts w:ascii="Times New Roman" w:hAnsi="Times New Roman" w:cs="Times New Roman"/>
              </w:rPr>
              <w:t>İlçe Milli Eğitim Müdürlüğü</w:t>
            </w:r>
          </w:p>
        </w:tc>
        <w:tc>
          <w:tcPr>
            <w:tcW w:w="1134" w:type="dxa"/>
            <w:vAlign w:val="center"/>
          </w:tcPr>
          <w:p w:rsidR="00422B58" w:rsidRPr="0093124F" w:rsidRDefault="00422B58" w:rsidP="00422B58">
            <w:pPr>
              <w:tabs>
                <w:tab w:val="center" w:pos="4536"/>
                <w:tab w:val="right" w:pos="9072"/>
              </w:tabs>
              <w:jc w:val="center"/>
              <w:rPr>
                <w:rFonts w:ascii="Times New Roman" w:hAnsi="Times New Roman" w:cs="Times New Roman"/>
              </w:rPr>
            </w:pPr>
            <w:r w:rsidRPr="0093124F">
              <w:rPr>
                <w:rFonts w:ascii="Times New Roman" w:hAnsi="Times New Roman" w:cs="Times New Roman"/>
              </w:rPr>
              <w:t>Yıl Boyunca</w:t>
            </w:r>
          </w:p>
        </w:tc>
      </w:tr>
      <w:tr w:rsidR="002E6EB2" w:rsidRPr="0093124F" w:rsidTr="0093124F">
        <w:trPr>
          <w:trHeight w:val="2576"/>
        </w:trPr>
        <w:tc>
          <w:tcPr>
            <w:tcW w:w="846" w:type="dxa"/>
            <w:vMerge/>
          </w:tcPr>
          <w:p w:rsidR="00422B58" w:rsidRPr="0093124F" w:rsidRDefault="00422B58" w:rsidP="00422B58">
            <w:pPr>
              <w:rPr>
                <w:rFonts w:ascii="Times New Roman" w:hAnsi="Times New Roman" w:cs="Times New Roman"/>
              </w:rPr>
            </w:pPr>
          </w:p>
        </w:tc>
        <w:tc>
          <w:tcPr>
            <w:tcW w:w="2097" w:type="dxa"/>
            <w:vAlign w:val="center"/>
          </w:tcPr>
          <w:p w:rsidR="00422B58" w:rsidRPr="0093124F" w:rsidRDefault="00422B58" w:rsidP="00422B58">
            <w:pPr>
              <w:tabs>
                <w:tab w:val="center" w:pos="4536"/>
                <w:tab w:val="right" w:pos="9072"/>
              </w:tabs>
              <w:jc w:val="center"/>
              <w:rPr>
                <w:rFonts w:ascii="Times New Roman" w:hAnsi="Times New Roman" w:cs="Times New Roman"/>
                <w:b/>
              </w:rPr>
            </w:pPr>
            <w:r w:rsidRPr="0093124F">
              <w:rPr>
                <w:rFonts w:ascii="Times New Roman" w:hAnsi="Times New Roman" w:cs="Times New Roman"/>
                <w:b/>
              </w:rPr>
              <w:t>Akademik Başarıyı Değerlendirme Okul Ekibi</w:t>
            </w:r>
          </w:p>
        </w:tc>
        <w:tc>
          <w:tcPr>
            <w:tcW w:w="9356" w:type="dxa"/>
            <w:vAlign w:val="center"/>
          </w:tcPr>
          <w:p w:rsidR="00422B58" w:rsidRPr="0093124F" w:rsidRDefault="00422B58" w:rsidP="002E6EB2">
            <w:pPr>
              <w:tabs>
                <w:tab w:val="center" w:pos="4536"/>
                <w:tab w:val="right" w:pos="9072"/>
              </w:tabs>
              <w:ind w:firstLine="459"/>
              <w:jc w:val="both"/>
              <w:rPr>
                <w:rFonts w:ascii="Times New Roman" w:hAnsi="Times New Roman" w:cs="Times New Roman"/>
                <w:b/>
              </w:rPr>
            </w:pPr>
            <w:r w:rsidRPr="0093124F">
              <w:rPr>
                <w:rFonts w:ascii="Times New Roman" w:hAnsi="Times New Roman" w:cs="Times New Roman"/>
              </w:rPr>
              <w:t>Okul Müdürü, Müdür Yardımcıları, Rehber</w:t>
            </w:r>
            <w:r w:rsidR="003B7872" w:rsidRPr="0093124F">
              <w:rPr>
                <w:rFonts w:ascii="Times New Roman" w:hAnsi="Times New Roman" w:cs="Times New Roman"/>
              </w:rPr>
              <w:t>lik</w:t>
            </w:r>
            <w:r w:rsidRPr="0093124F">
              <w:rPr>
                <w:rFonts w:ascii="Times New Roman" w:hAnsi="Times New Roman" w:cs="Times New Roman"/>
              </w:rPr>
              <w:t xml:space="preserve"> Öğretmen</w:t>
            </w:r>
            <w:r w:rsidR="003B7872" w:rsidRPr="0093124F">
              <w:rPr>
                <w:rFonts w:ascii="Times New Roman" w:hAnsi="Times New Roman" w:cs="Times New Roman"/>
              </w:rPr>
              <w:t>i</w:t>
            </w:r>
            <w:r w:rsidRPr="0093124F">
              <w:rPr>
                <w:rFonts w:ascii="Times New Roman" w:hAnsi="Times New Roman" w:cs="Times New Roman"/>
              </w:rPr>
              <w:t>, Zümre başkanları, Öğrenci Temsilcisi ve okul aile birliği başkanından oluşturul</w:t>
            </w:r>
            <w:r w:rsidR="00DB2776">
              <w:rPr>
                <w:rFonts w:ascii="Times New Roman" w:hAnsi="Times New Roman" w:cs="Times New Roman"/>
              </w:rPr>
              <w:t>acaktır.</w:t>
            </w:r>
          </w:p>
          <w:p w:rsidR="00422B58" w:rsidRPr="0093124F" w:rsidRDefault="002E6EB2" w:rsidP="002E6EB2">
            <w:pPr>
              <w:tabs>
                <w:tab w:val="center" w:pos="4536"/>
                <w:tab w:val="right" w:pos="9072"/>
              </w:tabs>
              <w:ind w:firstLine="459"/>
              <w:jc w:val="both"/>
              <w:rPr>
                <w:rFonts w:ascii="Times New Roman" w:hAnsi="Times New Roman" w:cs="Times New Roman"/>
              </w:rPr>
            </w:pPr>
            <w:r w:rsidRPr="0093124F">
              <w:rPr>
                <w:rFonts w:ascii="Times New Roman" w:hAnsi="Times New Roman" w:cs="Times New Roman"/>
              </w:rPr>
              <w:t xml:space="preserve"> </w:t>
            </w:r>
            <w:r w:rsidR="00422B58" w:rsidRPr="0093124F">
              <w:rPr>
                <w:rFonts w:ascii="Times New Roman" w:hAnsi="Times New Roman" w:cs="Times New Roman"/>
              </w:rPr>
              <w:t>Akademik Başarıyı Artırma Ekibi tarafından alınan kararlar doğrultusunda, okulda yapılacak çalışmalar planlanarak uygulanmaya konacaktır. Akademik Başarıyı Değerlendirme Okul Ekibi öğretmenler kurulu toplantısında belirlenecektir.</w:t>
            </w:r>
          </w:p>
          <w:p w:rsidR="00422B58" w:rsidRPr="0093124F" w:rsidRDefault="00422B58" w:rsidP="002E6EB2">
            <w:pPr>
              <w:tabs>
                <w:tab w:val="center" w:pos="4536"/>
                <w:tab w:val="right" w:pos="9072"/>
              </w:tabs>
              <w:ind w:firstLine="459"/>
              <w:jc w:val="both"/>
              <w:rPr>
                <w:rFonts w:ascii="Times New Roman" w:hAnsi="Times New Roman" w:cs="Times New Roman"/>
              </w:rPr>
            </w:pPr>
            <w:r w:rsidRPr="0093124F">
              <w:rPr>
                <w:rFonts w:ascii="Times New Roman" w:hAnsi="Times New Roman" w:cs="Times New Roman"/>
              </w:rPr>
              <w:t xml:space="preserve">Bu ekip her ay toplanarak okulun ve öğrencilerin </w:t>
            </w:r>
            <w:r w:rsidR="00DA7908">
              <w:rPr>
                <w:rFonts w:ascii="Times New Roman" w:hAnsi="Times New Roman" w:cs="Times New Roman"/>
              </w:rPr>
              <w:t xml:space="preserve">denemeler, </w:t>
            </w:r>
            <w:r w:rsidRPr="0093124F">
              <w:rPr>
                <w:rFonts w:ascii="Times New Roman" w:hAnsi="Times New Roman" w:cs="Times New Roman"/>
              </w:rPr>
              <w:t>dersler bazında başarılarını ve genel başarılarını değerlendirecektir.</w:t>
            </w:r>
            <w:r w:rsidR="00DA7908">
              <w:rPr>
                <w:rFonts w:ascii="Times New Roman" w:hAnsi="Times New Roman" w:cs="Times New Roman"/>
              </w:rPr>
              <w:t xml:space="preserve"> Danışman öğretmenden bilgi alıp öğrencilerin durumu takip edilecektir.</w:t>
            </w:r>
          </w:p>
          <w:p w:rsidR="00422B58" w:rsidRPr="0093124F" w:rsidRDefault="002E6EB2" w:rsidP="002E6EB2">
            <w:pPr>
              <w:tabs>
                <w:tab w:val="center" w:pos="4536"/>
                <w:tab w:val="right" w:pos="9072"/>
              </w:tabs>
              <w:ind w:firstLine="459"/>
              <w:jc w:val="both"/>
              <w:rPr>
                <w:rFonts w:ascii="Times New Roman" w:hAnsi="Times New Roman" w:cs="Times New Roman"/>
              </w:rPr>
            </w:pPr>
            <w:r w:rsidRPr="0093124F">
              <w:rPr>
                <w:rFonts w:ascii="Times New Roman" w:hAnsi="Times New Roman" w:cs="Times New Roman"/>
              </w:rPr>
              <w:t xml:space="preserve"> </w:t>
            </w:r>
            <w:r w:rsidR="00422B58" w:rsidRPr="0093124F">
              <w:rPr>
                <w:rFonts w:ascii="Times New Roman" w:hAnsi="Times New Roman" w:cs="Times New Roman"/>
              </w:rPr>
              <w:t>Akademik Başarıyı Değerlendirme Okul Ekibi, okuldaki akademik başarıyı artırma çalışmalarının yürütülmesinden sorumlu olacaktır.</w:t>
            </w:r>
          </w:p>
        </w:tc>
        <w:tc>
          <w:tcPr>
            <w:tcW w:w="1417" w:type="dxa"/>
            <w:vAlign w:val="center"/>
          </w:tcPr>
          <w:p w:rsidR="00422B58" w:rsidRPr="0093124F" w:rsidRDefault="00422B58" w:rsidP="00422B58">
            <w:pPr>
              <w:tabs>
                <w:tab w:val="center" w:pos="4536"/>
                <w:tab w:val="right" w:pos="9072"/>
              </w:tabs>
              <w:jc w:val="center"/>
              <w:rPr>
                <w:rFonts w:ascii="Times New Roman" w:hAnsi="Times New Roman" w:cs="Times New Roman"/>
              </w:rPr>
            </w:pPr>
            <w:r w:rsidRPr="0093124F">
              <w:rPr>
                <w:rFonts w:ascii="Times New Roman" w:hAnsi="Times New Roman" w:cs="Times New Roman"/>
              </w:rPr>
              <w:t>Okul İdaresi</w:t>
            </w:r>
          </w:p>
        </w:tc>
        <w:tc>
          <w:tcPr>
            <w:tcW w:w="1134" w:type="dxa"/>
            <w:vAlign w:val="center"/>
          </w:tcPr>
          <w:p w:rsidR="00422B58" w:rsidRPr="0093124F" w:rsidRDefault="00422B58" w:rsidP="00422B58">
            <w:pPr>
              <w:tabs>
                <w:tab w:val="center" w:pos="4536"/>
                <w:tab w:val="right" w:pos="9072"/>
              </w:tabs>
              <w:jc w:val="center"/>
              <w:rPr>
                <w:rFonts w:ascii="Times New Roman" w:hAnsi="Times New Roman" w:cs="Times New Roman"/>
              </w:rPr>
            </w:pPr>
            <w:r w:rsidRPr="0093124F">
              <w:rPr>
                <w:rFonts w:ascii="Times New Roman" w:hAnsi="Times New Roman" w:cs="Times New Roman"/>
              </w:rPr>
              <w:t>Yıl Boyunca</w:t>
            </w:r>
          </w:p>
        </w:tc>
      </w:tr>
      <w:tr w:rsidR="002E6EB2" w:rsidRPr="0093124F" w:rsidTr="0093124F">
        <w:trPr>
          <w:trHeight w:val="1110"/>
        </w:trPr>
        <w:tc>
          <w:tcPr>
            <w:tcW w:w="846" w:type="dxa"/>
            <w:vMerge w:val="restart"/>
            <w:vAlign w:val="center"/>
          </w:tcPr>
          <w:p w:rsidR="002E6EB2" w:rsidRPr="0093124F" w:rsidRDefault="002E6EB2" w:rsidP="00F864FB">
            <w:pPr>
              <w:tabs>
                <w:tab w:val="center" w:pos="4536"/>
                <w:tab w:val="right" w:pos="9072"/>
              </w:tabs>
              <w:jc w:val="center"/>
              <w:rPr>
                <w:rFonts w:ascii="Times New Roman" w:hAnsi="Times New Roman" w:cs="Times New Roman"/>
                <w:b/>
              </w:rPr>
            </w:pPr>
            <w:r w:rsidRPr="0093124F">
              <w:rPr>
                <w:rFonts w:ascii="Times New Roman" w:hAnsi="Times New Roman" w:cs="Times New Roman"/>
                <w:b/>
              </w:rPr>
              <w:t>2</w:t>
            </w:r>
          </w:p>
        </w:tc>
        <w:tc>
          <w:tcPr>
            <w:tcW w:w="2097" w:type="dxa"/>
            <w:vMerge w:val="restart"/>
            <w:vAlign w:val="center"/>
          </w:tcPr>
          <w:p w:rsidR="002E6EB2" w:rsidRPr="0093124F" w:rsidRDefault="002E6EB2" w:rsidP="00F864FB">
            <w:pPr>
              <w:tabs>
                <w:tab w:val="center" w:pos="4536"/>
                <w:tab w:val="right" w:pos="9072"/>
              </w:tabs>
              <w:jc w:val="center"/>
              <w:rPr>
                <w:rFonts w:ascii="Times New Roman" w:hAnsi="Times New Roman" w:cs="Times New Roman"/>
                <w:b/>
              </w:rPr>
            </w:pPr>
            <w:r w:rsidRPr="0093124F">
              <w:rPr>
                <w:rFonts w:ascii="Times New Roman" w:hAnsi="Times New Roman" w:cs="Times New Roman"/>
                <w:b/>
              </w:rPr>
              <w:t>Ödüllendirme</w:t>
            </w:r>
          </w:p>
        </w:tc>
        <w:tc>
          <w:tcPr>
            <w:tcW w:w="9356" w:type="dxa"/>
            <w:vAlign w:val="center"/>
          </w:tcPr>
          <w:p w:rsidR="002E6EB2" w:rsidRDefault="002E6EB2" w:rsidP="001631D9">
            <w:pPr>
              <w:tabs>
                <w:tab w:val="center" w:pos="4536"/>
                <w:tab w:val="right" w:pos="9072"/>
              </w:tabs>
              <w:ind w:firstLine="459"/>
              <w:rPr>
                <w:rFonts w:ascii="Times New Roman" w:hAnsi="Times New Roman" w:cs="Times New Roman"/>
              </w:rPr>
            </w:pPr>
            <w:r w:rsidRPr="0093124F">
              <w:rPr>
                <w:rFonts w:ascii="Times New Roman" w:hAnsi="Times New Roman" w:cs="Times New Roman"/>
              </w:rPr>
              <w:t>Başarılı öğrencilerin, öğretmen ve velilerin başarı derecelerine göre çeşitli ödül yöntemleri. (Başarı belgesi, kitap, tablet vb.) kullanılarak başarılarının pekiştirilmesi sağlan</w:t>
            </w:r>
            <w:r w:rsidR="001631D9">
              <w:rPr>
                <w:rFonts w:ascii="Times New Roman" w:hAnsi="Times New Roman" w:cs="Times New Roman"/>
              </w:rPr>
              <w:t>acaktır.</w:t>
            </w:r>
          </w:p>
          <w:p w:rsidR="001631D9" w:rsidRPr="001631D9" w:rsidRDefault="001631D9" w:rsidP="001631D9">
            <w:pPr>
              <w:tabs>
                <w:tab w:val="center" w:pos="4536"/>
                <w:tab w:val="right" w:pos="9072"/>
              </w:tabs>
              <w:ind w:firstLine="459"/>
              <w:rPr>
                <w:rFonts w:ascii="Times New Roman" w:hAnsi="Times New Roman" w:cs="Times New Roman"/>
              </w:rPr>
            </w:pPr>
            <w:r w:rsidRPr="001631D9">
              <w:rPr>
                <w:rFonts w:ascii="Times New Roman" w:hAnsi="Times New Roman" w:cs="Times New Roman"/>
              </w:rPr>
              <w:t>Başarılı öğretmenler Akademik Başarıyı Değerlendirme Okul Ekibi tarafından belirlenip Akademik</w:t>
            </w:r>
            <w:r>
              <w:rPr>
                <w:rFonts w:ascii="Times New Roman" w:hAnsi="Times New Roman" w:cs="Times New Roman"/>
              </w:rPr>
              <w:t xml:space="preserve"> Başarıyı Değerlendirme İlçe K</w:t>
            </w:r>
            <w:r w:rsidRPr="001631D9">
              <w:rPr>
                <w:rFonts w:ascii="Times New Roman" w:hAnsi="Times New Roman" w:cs="Times New Roman"/>
              </w:rPr>
              <w:t>omisyonu</w:t>
            </w:r>
            <w:r>
              <w:rPr>
                <w:rFonts w:ascii="Times New Roman" w:hAnsi="Times New Roman" w:cs="Times New Roman"/>
              </w:rPr>
              <w:t>na bildirilecektir.</w:t>
            </w:r>
          </w:p>
        </w:tc>
        <w:tc>
          <w:tcPr>
            <w:tcW w:w="1417" w:type="dxa"/>
            <w:vAlign w:val="center"/>
          </w:tcPr>
          <w:p w:rsidR="002E6EB2" w:rsidRPr="0093124F" w:rsidRDefault="002E6EB2" w:rsidP="002E6EB2">
            <w:pPr>
              <w:tabs>
                <w:tab w:val="center" w:pos="4536"/>
                <w:tab w:val="right" w:pos="9072"/>
              </w:tabs>
              <w:rPr>
                <w:rFonts w:ascii="Times New Roman" w:hAnsi="Times New Roman" w:cs="Times New Roman"/>
              </w:rPr>
            </w:pPr>
            <w:r w:rsidRPr="0093124F">
              <w:rPr>
                <w:rFonts w:ascii="Times New Roman" w:hAnsi="Times New Roman" w:cs="Times New Roman"/>
              </w:rPr>
              <w:t>İlçe Milli Eğitim Müdürlüğü</w:t>
            </w:r>
          </w:p>
        </w:tc>
        <w:tc>
          <w:tcPr>
            <w:tcW w:w="1134" w:type="dxa"/>
            <w:vAlign w:val="center"/>
          </w:tcPr>
          <w:p w:rsidR="002E6EB2" w:rsidRPr="0093124F" w:rsidRDefault="002E6EB2" w:rsidP="002E6EB2">
            <w:pPr>
              <w:tabs>
                <w:tab w:val="center" w:pos="4536"/>
                <w:tab w:val="right" w:pos="9072"/>
              </w:tabs>
              <w:rPr>
                <w:rFonts w:ascii="Times New Roman" w:hAnsi="Times New Roman" w:cs="Times New Roman"/>
              </w:rPr>
            </w:pPr>
            <w:r w:rsidRPr="0093124F">
              <w:rPr>
                <w:rFonts w:ascii="Times New Roman" w:hAnsi="Times New Roman" w:cs="Times New Roman"/>
              </w:rPr>
              <w:t>Yıl Boyunca</w:t>
            </w:r>
          </w:p>
        </w:tc>
      </w:tr>
      <w:tr w:rsidR="002E6EB2" w:rsidRPr="0093124F" w:rsidTr="0093124F">
        <w:trPr>
          <w:trHeight w:val="1988"/>
        </w:trPr>
        <w:tc>
          <w:tcPr>
            <w:tcW w:w="846" w:type="dxa"/>
            <w:vMerge/>
            <w:vAlign w:val="center"/>
          </w:tcPr>
          <w:p w:rsidR="002E6EB2" w:rsidRPr="0093124F" w:rsidRDefault="002E6EB2" w:rsidP="002E6EB2">
            <w:pPr>
              <w:rPr>
                <w:rFonts w:ascii="Times New Roman" w:hAnsi="Times New Roman" w:cs="Times New Roman"/>
              </w:rPr>
            </w:pPr>
          </w:p>
        </w:tc>
        <w:tc>
          <w:tcPr>
            <w:tcW w:w="2097" w:type="dxa"/>
            <w:vMerge/>
            <w:vAlign w:val="center"/>
          </w:tcPr>
          <w:p w:rsidR="002E6EB2" w:rsidRPr="0093124F" w:rsidRDefault="002E6EB2" w:rsidP="002E6EB2">
            <w:pPr>
              <w:tabs>
                <w:tab w:val="center" w:pos="4536"/>
                <w:tab w:val="right" w:pos="9072"/>
              </w:tabs>
              <w:rPr>
                <w:rFonts w:ascii="Times New Roman" w:hAnsi="Times New Roman" w:cs="Times New Roman"/>
                <w:b/>
              </w:rPr>
            </w:pPr>
          </w:p>
        </w:tc>
        <w:tc>
          <w:tcPr>
            <w:tcW w:w="9356" w:type="dxa"/>
            <w:vAlign w:val="center"/>
          </w:tcPr>
          <w:p w:rsidR="002E6EB2" w:rsidRPr="0093124F" w:rsidRDefault="002E6EB2" w:rsidP="002E6EB2">
            <w:pPr>
              <w:tabs>
                <w:tab w:val="center" w:pos="4536"/>
                <w:tab w:val="right" w:pos="9072"/>
              </w:tabs>
              <w:ind w:firstLine="459"/>
              <w:rPr>
                <w:rFonts w:ascii="Times New Roman" w:hAnsi="Times New Roman" w:cs="Times New Roman"/>
              </w:rPr>
            </w:pPr>
            <w:r w:rsidRPr="0093124F">
              <w:rPr>
                <w:rFonts w:ascii="Times New Roman" w:hAnsi="Times New Roman" w:cs="Times New Roman"/>
              </w:rPr>
              <w:t>Okul genelindeki başarıların okul tarafından ödüllendirilmesi, öğrenci başarısını olumlu yönde etkileyen bir faktördür. Ödüllendirmeler okul müdürlüğünce yapılacaktır.</w:t>
            </w:r>
          </w:p>
          <w:p w:rsidR="002E6EB2" w:rsidRPr="0093124F" w:rsidRDefault="002E6EB2" w:rsidP="002E6EB2">
            <w:pPr>
              <w:tabs>
                <w:tab w:val="center" w:pos="4536"/>
                <w:tab w:val="right" w:pos="9072"/>
              </w:tabs>
              <w:ind w:firstLine="459"/>
              <w:rPr>
                <w:rFonts w:ascii="Times New Roman" w:hAnsi="Times New Roman" w:cs="Times New Roman"/>
              </w:rPr>
            </w:pPr>
            <w:r w:rsidRPr="0093124F">
              <w:rPr>
                <w:rFonts w:ascii="Times New Roman" w:hAnsi="Times New Roman" w:cs="Times New Roman"/>
              </w:rPr>
              <w:t>Ödüllendirme, öğrencilerin ilgi ve ihtiyaçları doğrultusunda yapılacaktır.</w:t>
            </w:r>
          </w:p>
          <w:p w:rsidR="00F97BBE" w:rsidRPr="0093124F" w:rsidRDefault="002E6EB2" w:rsidP="00F97BBE">
            <w:pPr>
              <w:tabs>
                <w:tab w:val="center" w:pos="4536"/>
                <w:tab w:val="right" w:pos="9072"/>
              </w:tabs>
              <w:ind w:firstLine="459"/>
              <w:rPr>
                <w:rFonts w:ascii="Times New Roman" w:hAnsi="Times New Roman" w:cs="Times New Roman"/>
              </w:rPr>
            </w:pPr>
            <w:r w:rsidRPr="0093124F">
              <w:rPr>
                <w:rFonts w:ascii="Times New Roman" w:hAnsi="Times New Roman" w:cs="Times New Roman"/>
              </w:rPr>
              <w:t>Başarılı öğretmen, veli ve öğrenci ödüllerinin belirlenmesi, Akademik Başarıyı Değerlendirme Okul Ekibi tarafından yapılacaktır.</w:t>
            </w:r>
          </w:p>
        </w:tc>
        <w:tc>
          <w:tcPr>
            <w:tcW w:w="1417" w:type="dxa"/>
            <w:vAlign w:val="center"/>
          </w:tcPr>
          <w:p w:rsidR="002E6EB2" w:rsidRPr="0093124F" w:rsidRDefault="002E6EB2" w:rsidP="002E6EB2">
            <w:pPr>
              <w:tabs>
                <w:tab w:val="center" w:pos="4536"/>
                <w:tab w:val="right" w:pos="9072"/>
              </w:tabs>
              <w:rPr>
                <w:rFonts w:ascii="Times New Roman" w:hAnsi="Times New Roman" w:cs="Times New Roman"/>
              </w:rPr>
            </w:pPr>
            <w:r w:rsidRPr="0093124F">
              <w:rPr>
                <w:rFonts w:ascii="Times New Roman" w:hAnsi="Times New Roman" w:cs="Times New Roman"/>
              </w:rPr>
              <w:t>Okul İdaresi</w:t>
            </w:r>
          </w:p>
        </w:tc>
        <w:tc>
          <w:tcPr>
            <w:tcW w:w="1134" w:type="dxa"/>
            <w:vAlign w:val="center"/>
          </w:tcPr>
          <w:p w:rsidR="002E6EB2" w:rsidRPr="0093124F" w:rsidRDefault="002E6EB2" w:rsidP="002E6EB2">
            <w:pPr>
              <w:tabs>
                <w:tab w:val="center" w:pos="4536"/>
                <w:tab w:val="right" w:pos="9072"/>
              </w:tabs>
              <w:rPr>
                <w:rFonts w:ascii="Times New Roman" w:hAnsi="Times New Roman" w:cs="Times New Roman"/>
              </w:rPr>
            </w:pPr>
            <w:r w:rsidRPr="0093124F">
              <w:rPr>
                <w:rFonts w:ascii="Times New Roman" w:hAnsi="Times New Roman" w:cs="Times New Roman"/>
              </w:rPr>
              <w:t>Yıl Boyunca</w:t>
            </w:r>
          </w:p>
        </w:tc>
      </w:tr>
    </w:tbl>
    <w:p w:rsidR="006E3E1E" w:rsidRPr="0093124F" w:rsidRDefault="006E3E1E" w:rsidP="00F864FB">
      <w:pPr>
        <w:rPr>
          <w:rFonts w:ascii="Times New Roman" w:hAnsi="Times New Roman" w:cs="Times New Roman"/>
        </w:rPr>
      </w:pPr>
    </w:p>
    <w:p w:rsidR="006E3E1E" w:rsidRPr="0093124F" w:rsidRDefault="006E3E1E" w:rsidP="00EF09D3">
      <w:pPr>
        <w:ind w:firstLine="708"/>
        <w:rPr>
          <w:rFonts w:ascii="Times New Roman" w:hAnsi="Times New Roman" w:cs="Times New Roman"/>
        </w:rPr>
      </w:pPr>
    </w:p>
    <w:p w:rsidR="006E3E1E" w:rsidRPr="0093124F" w:rsidRDefault="006E3E1E" w:rsidP="00F864FB">
      <w:pPr>
        <w:rPr>
          <w:rFonts w:ascii="Times New Roman" w:hAnsi="Times New Roman" w:cs="Times New Roman"/>
        </w:rPr>
      </w:pPr>
    </w:p>
    <w:tbl>
      <w:tblPr>
        <w:tblStyle w:val="TabloKlavuzu"/>
        <w:tblpPr w:leftFromText="141" w:rightFromText="141" w:vertAnchor="page" w:horzAnchor="page" w:tblpX="1083" w:tblpY="1895"/>
        <w:tblOverlap w:val="never"/>
        <w:tblW w:w="14850" w:type="dxa"/>
        <w:tblLook w:val="04A0" w:firstRow="1" w:lastRow="0" w:firstColumn="1" w:lastColumn="0" w:noHBand="0" w:noVBand="1"/>
      </w:tblPr>
      <w:tblGrid>
        <w:gridCol w:w="791"/>
        <w:gridCol w:w="2152"/>
        <w:gridCol w:w="9356"/>
        <w:gridCol w:w="1417"/>
        <w:gridCol w:w="1134"/>
      </w:tblGrid>
      <w:tr w:rsidR="006E3E1E" w:rsidRPr="0093124F" w:rsidTr="0093124F">
        <w:trPr>
          <w:trHeight w:val="844"/>
        </w:trPr>
        <w:tc>
          <w:tcPr>
            <w:tcW w:w="791" w:type="dxa"/>
            <w:vAlign w:val="center"/>
          </w:tcPr>
          <w:p w:rsidR="006E3E1E" w:rsidRPr="0093124F" w:rsidRDefault="006E3E1E" w:rsidP="00F864FB">
            <w:pPr>
              <w:tabs>
                <w:tab w:val="center" w:pos="4536"/>
                <w:tab w:val="right" w:pos="9072"/>
              </w:tabs>
              <w:spacing w:before="120"/>
              <w:jc w:val="center"/>
              <w:rPr>
                <w:rFonts w:ascii="Times New Roman" w:hAnsi="Times New Roman" w:cs="Times New Roman"/>
                <w:b/>
              </w:rPr>
            </w:pPr>
            <w:r w:rsidRPr="0093124F">
              <w:rPr>
                <w:rFonts w:ascii="Times New Roman" w:hAnsi="Times New Roman" w:cs="Times New Roman"/>
                <w:b/>
              </w:rPr>
              <w:lastRenderedPageBreak/>
              <w:t>SIRA</w:t>
            </w:r>
          </w:p>
          <w:p w:rsidR="006E3E1E" w:rsidRPr="0093124F" w:rsidRDefault="006E3E1E" w:rsidP="00F864FB">
            <w:pPr>
              <w:tabs>
                <w:tab w:val="center" w:pos="4536"/>
                <w:tab w:val="right" w:pos="9072"/>
              </w:tabs>
              <w:jc w:val="center"/>
              <w:rPr>
                <w:rFonts w:ascii="Times New Roman" w:hAnsi="Times New Roman" w:cs="Times New Roman"/>
                <w:b/>
              </w:rPr>
            </w:pPr>
            <w:r w:rsidRPr="0093124F">
              <w:rPr>
                <w:rFonts w:ascii="Times New Roman" w:hAnsi="Times New Roman" w:cs="Times New Roman"/>
                <w:b/>
              </w:rPr>
              <w:t>NO</w:t>
            </w:r>
          </w:p>
        </w:tc>
        <w:tc>
          <w:tcPr>
            <w:tcW w:w="2152" w:type="dxa"/>
            <w:vAlign w:val="center"/>
          </w:tcPr>
          <w:p w:rsidR="006E3E1E" w:rsidRPr="0093124F" w:rsidRDefault="006E3E1E" w:rsidP="00F864FB">
            <w:pPr>
              <w:tabs>
                <w:tab w:val="center" w:pos="4536"/>
                <w:tab w:val="right" w:pos="9072"/>
              </w:tabs>
              <w:jc w:val="center"/>
              <w:rPr>
                <w:rFonts w:ascii="Times New Roman" w:hAnsi="Times New Roman" w:cs="Times New Roman"/>
                <w:b/>
              </w:rPr>
            </w:pPr>
            <w:r w:rsidRPr="0093124F">
              <w:rPr>
                <w:rFonts w:ascii="Times New Roman" w:hAnsi="Times New Roman" w:cs="Times New Roman"/>
                <w:b/>
              </w:rPr>
              <w:t>EYLEM</w:t>
            </w:r>
          </w:p>
          <w:p w:rsidR="006E3E1E" w:rsidRPr="0093124F" w:rsidRDefault="006E3E1E" w:rsidP="00F864FB">
            <w:pPr>
              <w:tabs>
                <w:tab w:val="center" w:pos="4536"/>
                <w:tab w:val="right" w:pos="9072"/>
              </w:tabs>
              <w:jc w:val="center"/>
              <w:rPr>
                <w:rFonts w:ascii="Times New Roman" w:hAnsi="Times New Roman" w:cs="Times New Roman"/>
                <w:b/>
              </w:rPr>
            </w:pPr>
            <w:r w:rsidRPr="0093124F">
              <w:rPr>
                <w:rFonts w:ascii="Times New Roman" w:hAnsi="Times New Roman" w:cs="Times New Roman"/>
                <w:b/>
              </w:rPr>
              <w:t>KONULARI</w:t>
            </w:r>
          </w:p>
        </w:tc>
        <w:tc>
          <w:tcPr>
            <w:tcW w:w="9356" w:type="dxa"/>
            <w:vAlign w:val="center"/>
          </w:tcPr>
          <w:p w:rsidR="006E3E1E" w:rsidRPr="0093124F" w:rsidRDefault="006E3E1E" w:rsidP="00F864FB">
            <w:pPr>
              <w:tabs>
                <w:tab w:val="center" w:pos="4536"/>
                <w:tab w:val="right" w:pos="9072"/>
              </w:tabs>
              <w:spacing w:before="120"/>
              <w:jc w:val="center"/>
              <w:rPr>
                <w:rFonts w:ascii="Times New Roman" w:hAnsi="Times New Roman" w:cs="Times New Roman"/>
                <w:b/>
              </w:rPr>
            </w:pPr>
            <w:r w:rsidRPr="0093124F">
              <w:rPr>
                <w:rFonts w:ascii="Times New Roman" w:hAnsi="Times New Roman" w:cs="Times New Roman"/>
                <w:b/>
              </w:rPr>
              <w:t>AÇIKLAMA</w:t>
            </w:r>
          </w:p>
        </w:tc>
        <w:tc>
          <w:tcPr>
            <w:tcW w:w="1417" w:type="dxa"/>
            <w:vAlign w:val="center"/>
          </w:tcPr>
          <w:p w:rsidR="006E3E1E" w:rsidRPr="0093124F" w:rsidRDefault="006E3E1E" w:rsidP="00F864FB">
            <w:pPr>
              <w:tabs>
                <w:tab w:val="center" w:pos="4536"/>
                <w:tab w:val="right" w:pos="9072"/>
              </w:tabs>
              <w:spacing w:before="120"/>
              <w:jc w:val="center"/>
              <w:rPr>
                <w:rFonts w:ascii="Times New Roman" w:hAnsi="Times New Roman" w:cs="Times New Roman"/>
                <w:b/>
              </w:rPr>
            </w:pPr>
            <w:r w:rsidRPr="0093124F">
              <w:rPr>
                <w:rFonts w:ascii="Times New Roman" w:hAnsi="Times New Roman" w:cs="Times New Roman"/>
                <w:b/>
              </w:rPr>
              <w:t>SORUMLU BİRİM</w:t>
            </w:r>
          </w:p>
        </w:tc>
        <w:tc>
          <w:tcPr>
            <w:tcW w:w="1134" w:type="dxa"/>
            <w:vAlign w:val="center"/>
          </w:tcPr>
          <w:p w:rsidR="006E3E1E" w:rsidRPr="0093124F" w:rsidRDefault="006E3E1E" w:rsidP="00F864FB">
            <w:pPr>
              <w:tabs>
                <w:tab w:val="center" w:pos="4536"/>
                <w:tab w:val="right" w:pos="9072"/>
              </w:tabs>
              <w:spacing w:before="120"/>
              <w:jc w:val="center"/>
              <w:rPr>
                <w:rFonts w:ascii="Times New Roman" w:hAnsi="Times New Roman" w:cs="Times New Roman"/>
                <w:b/>
              </w:rPr>
            </w:pPr>
            <w:r w:rsidRPr="0093124F">
              <w:rPr>
                <w:rFonts w:ascii="Times New Roman" w:hAnsi="Times New Roman" w:cs="Times New Roman"/>
                <w:b/>
              </w:rPr>
              <w:t>TARİH</w:t>
            </w:r>
          </w:p>
        </w:tc>
      </w:tr>
      <w:tr w:rsidR="006E3E1E" w:rsidRPr="0093124F" w:rsidTr="007C041C">
        <w:trPr>
          <w:trHeight w:val="2677"/>
        </w:trPr>
        <w:tc>
          <w:tcPr>
            <w:tcW w:w="791" w:type="dxa"/>
            <w:vAlign w:val="center"/>
          </w:tcPr>
          <w:p w:rsidR="006E3E1E" w:rsidRPr="0093124F" w:rsidRDefault="006E3E1E" w:rsidP="00F864FB">
            <w:pPr>
              <w:tabs>
                <w:tab w:val="center" w:pos="4536"/>
                <w:tab w:val="right" w:pos="9072"/>
              </w:tabs>
              <w:jc w:val="center"/>
              <w:rPr>
                <w:rFonts w:ascii="Times New Roman" w:hAnsi="Times New Roman" w:cs="Times New Roman"/>
                <w:b/>
              </w:rPr>
            </w:pPr>
            <w:r w:rsidRPr="0093124F">
              <w:rPr>
                <w:rFonts w:ascii="Times New Roman" w:hAnsi="Times New Roman" w:cs="Times New Roman"/>
                <w:b/>
              </w:rPr>
              <w:t>3</w:t>
            </w:r>
          </w:p>
        </w:tc>
        <w:tc>
          <w:tcPr>
            <w:tcW w:w="2152" w:type="dxa"/>
            <w:vAlign w:val="center"/>
          </w:tcPr>
          <w:p w:rsidR="006E3E1E" w:rsidRPr="0093124F" w:rsidRDefault="006E3E1E" w:rsidP="00F864FB">
            <w:pPr>
              <w:tabs>
                <w:tab w:val="center" w:pos="4536"/>
                <w:tab w:val="right" w:pos="9072"/>
              </w:tabs>
              <w:jc w:val="center"/>
              <w:rPr>
                <w:rFonts w:ascii="Times New Roman" w:hAnsi="Times New Roman" w:cs="Times New Roman"/>
                <w:b/>
              </w:rPr>
            </w:pPr>
            <w:r w:rsidRPr="0093124F">
              <w:rPr>
                <w:rFonts w:ascii="Times New Roman" w:hAnsi="Times New Roman" w:cs="Times New Roman"/>
                <w:b/>
              </w:rPr>
              <w:t>Mesleki Rehberlik Çalışmaları</w:t>
            </w:r>
          </w:p>
        </w:tc>
        <w:tc>
          <w:tcPr>
            <w:tcW w:w="9356" w:type="dxa"/>
            <w:vAlign w:val="center"/>
          </w:tcPr>
          <w:p w:rsidR="006E3E1E" w:rsidRPr="0093124F" w:rsidRDefault="006E3E1E" w:rsidP="00F864FB">
            <w:pPr>
              <w:tabs>
                <w:tab w:val="center" w:pos="4536"/>
                <w:tab w:val="right" w:pos="9072"/>
              </w:tabs>
              <w:ind w:firstLine="459"/>
              <w:jc w:val="both"/>
              <w:rPr>
                <w:rFonts w:ascii="Times New Roman" w:hAnsi="Times New Roman" w:cs="Times New Roman"/>
              </w:rPr>
            </w:pPr>
            <w:r w:rsidRPr="0093124F">
              <w:rPr>
                <w:rFonts w:ascii="Times New Roman" w:hAnsi="Times New Roman" w:cs="Times New Roman"/>
              </w:rPr>
              <w:t>Üst öğretim kurumlarının tanıtımları, tanıtıcı materyal ve broşürler kullanılarak yapılmalıdır.</w:t>
            </w:r>
          </w:p>
          <w:p w:rsidR="006C565F" w:rsidRPr="0093124F" w:rsidRDefault="006C565F" w:rsidP="00F864FB">
            <w:pPr>
              <w:tabs>
                <w:tab w:val="center" w:pos="4536"/>
                <w:tab w:val="right" w:pos="9072"/>
              </w:tabs>
              <w:ind w:firstLine="459"/>
              <w:jc w:val="both"/>
              <w:rPr>
                <w:rFonts w:ascii="Times New Roman" w:hAnsi="Times New Roman" w:cs="Times New Roman"/>
              </w:rPr>
            </w:pPr>
            <w:r w:rsidRPr="0093124F">
              <w:rPr>
                <w:rFonts w:ascii="Times New Roman" w:hAnsi="Times New Roman" w:cs="Times New Roman"/>
              </w:rPr>
              <w:t>Öğrencileri bir üst kademedeki eğitim kurumlarını ziyarete götürülüp kurum tanıtımı yapılmalı.</w:t>
            </w:r>
          </w:p>
          <w:p w:rsidR="006E3E1E" w:rsidRPr="0093124F" w:rsidRDefault="006E3E1E" w:rsidP="00F864FB">
            <w:pPr>
              <w:tabs>
                <w:tab w:val="center" w:pos="4536"/>
                <w:tab w:val="right" w:pos="9072"/>
              </w:tabs>
              <w:ind w:firstLine="459"/>
              <w:jc w:val="both"/>
              <w:rPr>
                <w:rFonts w:ascii="Times New Roman" w:hAnsi="Times New Roman" w:cs="Times New Roman"/>
              </w:rPr>
            </w:pPr>
            <w:r w:rsidRPr="0093124F">
              <w:rPr>
                <w:rFonts w:ascii="Times New Roman" w:hAnsi="Times New Roman" w:cs="Times New Roman"/>
              </w:rPr>
              <w:t>MEB’in hazırladığı Ulusal Mesleki Bilgilendirme Sisteminin tanıtımı yapılmalıdır.</w:t>
            </w:r>
          </w:p>
          <w:p w:rsidR="006E3E1E" w:rsidRPr="0093124F" w:rsidRDefault="006E3E1E" w:rsidP="00F864FB">
            <w:pPr>
              <w:tabs>
                <w:tab w:val="center" w:pos="4536"/>
                <w:tab w:val="right" w:pos="9072"/>
              </w:tabs>
              <w:ind w:firstLine="459"/>
              <w:jc w:val="both"/>
              <w:rPr>
                <w:rFonts w:ascii="Times New Roman" w:hAnsi="Times New Roman" w:cs="Times New Roman"/>
              </w:rPr>
            </w:pPr>
            <w:r w:rsidRPr="0093124F">
              <w:rPr>
                <w:rFonts w:ascii="Times New Roman" w:hAnsi="Times New Roman" w:cs="Times New Roman"/>
              </w:rPr>
              <w:t>Kariyer günleri düzenlenmelidir. (Mesleğinde başarılı kişilerin okula davet edilmesi)</w:t>
            </w:r>
          </w:p>
          <w:p w:rsidR="006E3E1E" w:rsidRPr="0093124F" w:rsidRDefault="006E3E1E" w:rsidP="00F864FB">
            <w:pPr>
              <w:tabs>
                <w:tab w:val="center" w:pos="4536"/>
                <w:tab w:val="right" w:pos="9072"/>
              </w:tabs>
              <w:ind w:firstLine="459"/>
              <w:jc w:val="both"/>
              <w:rPr>
                <w:rFonts w:ascii="Times New Roman" w:hAnsi="Times New Roman" w:cs="Times New Roman"/>
              </w:rPr>
            </w:pPr>
            <w:r w:rsidRPr="0093124F">
              <w:rPr>
                <w:rFonts w:ascii="Times New Roman" w:hAnsi="Times New Roman" w:cs="Times New Roman"/>
              </w:rPr>
              <w:t xml:space="preserve">Öğrencilerin yetenek ve ilgilerini ortaya çıkarmak için gerekli </w:t>
            </w:r>
            <w:proofErr w:type="gramStart"/>
            <w:r w:rsidRPr="0093124F">
              <w:rPr>
                <w:rFonts w:ascii="Times New Roman" w:hAnsi="Times New Roman" w:cs="Times New Roman"/>
              </w:rPr>
              <w:t>envanterlerin</w:t>
            </w:r>
            <w:proofErr w:type="gramEnd"/>
            <w:r w:rsidRPr="0093124F">
              <w:rPr>
                <w:rFonts w:ascii="Times New Roman" w:hAnsi="Times New Roman" w:cs="Times New Roman"/>
              </w:rPr>
              <w:t xml:space="preserve"> uygulaması, (</w:t>
            </w:r>
            <w:proofErr w:type="spellStart"/>
            <w:r w:rsidRPr="0093124F">
              <w:rPr>
                <w:rFonts w:ascii="Times New Roman" w:hAnsi="Times New Roman" w:cs="Times New Roman"/>
              </w:rPr>
              <w:t>Kuder</w:t>
            </w:r>
            <w:proofErr w:type="spellEnd"/>
            <w:r w:rsidRPr="0093124F">
              <w:rPr>
                <w:rFonts w:ascii="Times New Roman" w:hAnsi="Times New Roman" w:cs="Times New Roman"/>
              </w:rPr>
              <w:t xml:space="preserve"> ilgi envanteri, </w:t>
            </w:r>
            <w:proofErr w:type="spellStart"/>
            <w:r w:rsidRPr="0093124F">
              <w:rPr>
                <w:rFonts w:ascii="Times New Roman" w:hAnsi="Times New Roman" w:cs="Times New Roman"/>
              </w:rPr>
              <w:t>Holland</w:t>
            </w:r>
            <w:proofErr w:type="spellEnd"/>
            <w:r w:rsidRPr="0093124F">
              <w:rPr>
                <w:rFonts w:ascii="Times New Roman" w:hAnsi="Times New Roman" w:cs="Times New Roman"/>
              </w:rPr>
              <w:t xml:space="preserve"> mesleki değer envanteri, ABKÖ, Kendini değerlendirme vs.) yapılmalıdır. Bu </w:t>
            </w:r>
            <w:proofErr w:type="gramStart"/>
            <w:r w:rsidRPr="0093124F">
              <w:rPr>
                <w:rFonts w:ascii="Times New Roman" w:hAnsi="Times New Roman" w:cs="Times New Roman"/>
              </w:rPr>
              <w:t>envanterlerin</w:t>
            </w:r>
            <w:proofErr w:type="gramEnd"/>
            <w:r w:rsidRPr="0093124F">
              <w:rPr>
                <w:rFonts w:ascii="Times New Roman" w:hAnsi="Times New Roman" w:cs="Times New Roman"/>
              </w:rPr>
              <w:t xml:space="preserve"> uygulanmasından sonra öğrenci profillerinin oluşturularak veli, öğrenci ve öğretmenlerle paylaşılmalı ve gerekli yönlendirme çalışmaları yapılmalıdır.</w:t>
            </w:r>
          </w:p>
          <w:p w:rsidR="00F97BBE" w:rsidRPr="0093124F" w:rsidRDefault="00F97BBE" w:rsidP="00F864FB">
            <w:pPr>
              <w:tabs>
                <w:tab w:val="center" w:pos="4536"/>
                <w:tab w:val="right" w:pos="9072"/>
              </w:tabs>
              <w:ind w:firstLine="459"/>
              <w:jc w:val="both"/>
              <w:rPr>
                <w:rFonts w:ascii="Times New Roman" w:hAnsi="Times New Roman" w:cs="Times New Roman"/>
              </w:rPr>
            </w:pPr>
            <w:r w:rsidRPr="0093124F">
              <w:rPr>
                <w:rFonts w:ascii="Times New Roman" w:hAnsi="Times New Roman" w:cs="Times New Roman"/>
              </w:rPr>
              <w:t xml:space="preserve">Özel yeteneği olan öğrenciler tespit edilerek Akademik Başarıyı İzleme ve Değerlendirme Okul Ekibi tarafından yönlendirme çalışmaları yapılacak. (Spor/Güzel Sanatlar/İmam Hatip </w:t>
            </w:r>
            <w:proofErr w:type="spellStart"/>
            <w:r w:rsidRPr="0093124F">
              <w:rPr>
                <w:rFonts w:ascii="Times New Roman" w:hAnsi="Times New Roman" w:cs="Times New Roman"/>
              </w:rPr>
              <w:t>vb</w:t>
            </w:r>
            <w:proofErr w:type="spellEnd"/>
            <w:r w:rsidRPr="0093124F">
              <w:rPr>
                <w:rFonts w:ascii="Times New Roman" w:hAnsi="Times New Roman" w:cs="Times New Roman"/>
              </w:rPr>
              <w:t>)</w:t>
            </w:r>
          </w:p>
        </w:tc>
        <w:tc>
          <w:tcPr>
            <w:tcW w:w="1417" w:type="dxa"/>
            <w:vAlign w:val="center"/>
          </w:tcPr>
          <w:p w:rsidR="006E3E1E" w:rsidRPr="0093124F" w:rsidRDefault="006E3E1E" w:rsidP="00F864FB">
            <w:pPr>
              <w:tabs>
                <w:tab w:val="center" w:pos="4536"/>
                <w:tab w:val="right" w:pos="9072"/>
              </w:tabs>
              <w:jc w:val="center"/>
              <w:rPr>
                <w:rFonts w:ascii="Times New Roman" w:hAnsi="Times New Roman" w:cs="Times New Roman"/>
              </w:rPr>
            </w:pPr>
            <w:r w:rsidRPr="0093124F">
              <w:rPr>
                <w:rFonts w:ascii="Times New Roman" w:hAnsi="Times New Roman" w:cs="Times New Roman"/>
              </w:rPr>
              <w:t>İlçe Milli Eğitim Müdürlüğü</w:t>
            </w:r>
          </w:p>
          <w:p w:rsidR="006E3E1E" w:rsidRPr="0093124F" w:rsidRDefault="006E3E1E" w:rsidP="00F864FB">
            <w:pPr>
              <w:tabs>
                <w:tab w:val="center" w:pos="4536"/>
                <w:tab w:val="right" w:pos="9072"/>
              </w:tabs>
              <w:jc w:val="center"/>
              <w:rPr>
                <w:rFonts w:ascii="Times New Roman" w:hAnsi="Times New Roman" w:cs="Times New Roman"/>
              </w:rPr>
            </w:pPr>
            <w:r w:rsidRPr="0093124F">
              <w:rPr>
                <w:rFonts w:ascii="Times New Roman" w:hAnsi="Times New Roman" w:cs="Times New Roman"/>
              </w:rPr>
              <w:t>Okul İdareleri</w:t>
            </w:r>
          </w:p>
        </w:tc>
        <w:tc>
          <w:tcPr>
            <w:tcW w:w="1134" w:type="dxa"/>
            <w:vAlign w:val="center"/>
          </w:tcPr>
          <w:p w:rsidR="006E3E1E" w:rsidRPr="0093124F" w:rsidRDefault="006E3E1E" w:rsidP="00F864FB">
            <w:pPr>
              <w:tabs>
                <w:tab w:val="center" w:pos="4536"/>
                <w:tab w:val="right" w:pos="9072"/>
              </w:tabs>
              <w:jc w:val="center"/>
              <w:rPr>
                <w:rFonts w:ascii="Times New Roman" w:hAnsi="Times New Roman" w:cs="Times New Roman"/>
              </w:rPr>
            </w:pPr>
            <w:r w:rsidRPr="0093124F">
              <w:rPr>
                <w:rFonts w:ascii="Times New Roman" w:hAnsi="Times New Roman" w:cs="Times New Roman"/>
              </w:rPr>
              <w:t>Yıl Boyunca</w:t>
            </w:r>
          </w:p>
        </w:tc>
      </w:tr>
      <w:tr w:rsidR="006E3E1E" w:rsidRPr="0093124F" w:rsidTr="007C041C">
        <w:trPr>
          <w:trHeight w:val="1396"/>
        </w:trPr>
        <w:tc>
          <w:tcPr>
            <w:tcW w:w="791" w:type="dxa"/>
            <w:vAlign w:val="center"/>
          </w:tcPr>
          <w:p w:rsidR="006E3E1E" w:rsidRPr="0093124F" w:rsidRDefault="006E3E1E" w:rsidP="00F864FB">
            <w:pPr>
              <w:tabs>
                <w:tab w:val="center" w:pos="4536"/>
                <w:tab w:val="right" w:pos="9072"/>
              </w:tabs>
              <w:jc w:val="center"/>
              <w:rPr>
                <w:rFonts w:ascii="Times New Roman" w:hAnsi="Times New Roman" w:cs="Times New Roman"/>
                <w:b/>
              </w:rPr>
            </w:pPr>
            <w:r w:rsidRPr="0093124F">
              <w:rPr>
                <w:rFonts w:ascii="Times New Roman" w:hAnsi="Times New Roman" w:cs="Times New Roman"/>
                <w:b/>
              </w:rPr>
              <w:t>4</w:t>
            </w:r>
          </w:p>
        </w:tc>
        <w:tc>
          <w:tcPr>
            <w:tcW w:w="2152" w:type="dxa"/>
            <w:vAlign w:val="center"/>
          </w:tcPr>
          <w:p w:rsidR="006E3E1E" w:rsidRPr="0093124F" w:rsidRDefault="006E3E1E" w:rsidP="00F864FB">
            <w:pPr>
              <w:tabs>
                <w:tab w:val="center" w:pos="4536"/>
                <w:tab w:val="right" w:pos="9072"/>
              </w:tabs>
              <w:jc w:val="center"/>
              <w:rPr>
                <w:rFonts w:ascii="Times New Roman" w:hAnsi="Times New Roman" w:cs="Times New Roman"/>
                <w:b/>
              </w:rPr>
            </w:pPr>
            <w:r w:rsidRPr="0093124F">
              <w:rPr>
                <w:rFonts w:ascii="Times New Roman" w:hAnsi="Times New Roman" w:cs="Times New Roman"/>
                <w:b/>
              </w:rPr>
              <w:t>Hizmet İçi Eğitimlerin Verilmesi</w:t>
            </w:r>
          </w:p>
        </w:tc>
        <w:tc>
          <w:tcPr>
            <w:tcW w:w="9356" w:type="dxa"/>
            <w:vAlign w:val="center"/>
          </w:tcPr>
          <w:p w:rsidR="006E3E1E" w:rsidRPr="0093124F" w:rsidRDefault="006E3E1E" w:rsidP="00F864FB">
            <w:pPr>
              <w:tabs>
                <w:tab w:val="center" w:pos="4536"/>
                <w:tab w:val="right" w:pos="9072"/>
              </w:tabs>
              <w:ind w:firstLine="459"/>
              <w:jc w:val="both"/>
              <w:rPr>
                <w:rFonts w:ascii="Times New Roman" w:hAnsi="Times New Roman" w:cs="Times New Roman"/>
              </w:rPr>
            </w:pPr>
            <w:r w:rsidRPr="0093124F">
              <w:rPr>
                <w:rFonts w:ascii="Times New Roman" w:hAnsi="Times New Roman" w:cs="Times New Roman"/>
              </w:rPr>
              <w:t>Okullarda görev yapan müdür ve müdür yardımcılarına çocuk ve ergen psikolojisi, iletişim becerileri ve yöneticilik-liderlik eğitimleri hizmet içi eğitim kapsamında uzman kişiler tarafından verilmelidir.</w:t>
            </w:r>
          </w:p>
          <w:p w:rsidR="006E3E1E" w:rsidRPr="0093124F" w:rsidRDefault="006E3E1E" w:rsidP="00F864FB">
            <w:pPr>
              <w:tabs>
                <w:tab w:val="center" w:pos="4536"/>
                <w:tab w:val="right" w:pos="9072"/>
              </w:tabs>
              <w:ind w:firstLine="459"/>
              <w:jc w:val="both"/>
              <w:rPr>
                <w:rFonts w:ascii="Times New Roman" w:hAnsi="Times New Roman" w:cs="Times New Roman"/>
              </w:rPr>
            </w:pPr>
            <w:r w:rsidRPr="0093124F">
              <w:rPr>
                <w:rFonts w:ascii="Times New Roman" w:hAnsi="Times New Roman" w:cs="Times New Roman"/>
              </w:rPr>
              <w:t>Öğretmenlere alan uzmanları tarafından hizmet içi eğitim kapsamında sınıf yönetimi konusunda eğitim verilmelidir.</w:t>
            </w:r>
          </w:p>
        </w:tc>
        <w:tc>
          <w:tcPr>
            <w:tcW w:w="1417" w:type="dxa"/>
            <w:vAlign w:val="center"/>
          </w:tcPr>
          <w:p w:rsidR="006E3E1E" w:rsidRPr="0093124F" w:rsidRDefault="006E3E1E" w:rsidP="00F864FB">
            <w:pPr>
              <w:tabs>
                <w:tab w:val="center" w:pos="4536"/>
                <w:tab w:val="right" w:pos="9072"/>
              </w:tabs>
              <w:jc w:val="center"/>
              <w:rPr>
                <w:rFonts w:ascii="Times New Roman" w:hAnsi="Times New Roman" w:cs="Times New Roman"/>
              </w:rPr>
            </w:pPr>
            <w:r w:rsidRPr="0093124F">
              <w:rPr>
                <w:rFonts w:ascii="Times New Roman" w:hAnsi="Times New Roman" w:cs="Times New Roman"/>
              </w:rPr>
              <w:t>İlçe Milli Eğitim Müdürlüğü</w:t>
            </w:r>
          </w:p>
        </w:tc>
        <w:tc>
          <w:tcPr>
            <w:tcW w:w="1134" w:type="dxa"/>
            <w:vAlign w:val="center"/>
          </w:tcPr>
          <w:p w:rsidR="006E3E1E" w:rsidRPr="0093124F" w:rsidRDefault="006E3E1E" w:rsidP="00F864FB">
            <w:pPr>
              <w:tabs>
                <w:tab w:val="center" w:pos="4536"/>
                <w:tab w:val="right" w:pos="9072"/>
              </w:tabs>
              <w:jc w:val="center"/>
              <w:rPr>
                <w:rFonts w:ascii="Times New Roman" w:hAnsi="Times New Roman" w:cs="Times New Roman"/>
              </w:rPr>
            </w:pPr>
            <w:r w:rsidRPr="0093124F">
              <w:rPr>
                <w:rFonts w:ascii="Times New Roman" w:hAnsi="Times New Roman" w:cs="Times New Roman"/>
              </w:rPr>
              <w:t>Yıl Boyunca</w:t>
            </w:r>
          </w:p>
        </w:tc>
      </w:tr>
      <w:tr w:rsidR="006E3E1E" w:rsidRPr="0093124F" w:rsidTr="007C041C">
        <w:trPr>
          <w:trHeight w:val="3684"/>
        </w:trPr>
        <w:tc>
          <w:tcPr>
            <w:tcW w:w="791" w:type="dxa"/>
            <w:vAlign w:val="center"/>
          </w:tcPr>
          <w:p w:rsidR="006E3E1E" w:rsidRPr="0093124F" w:rsidRDefault="006E3E1E" w:rsidP="00F864FB">
            <w:pPr>
              <w:tabs>
                <w:tab w:val="center" w:pos="4536"/>
                <w:tab w:val="right" w:pos="9072"/>
              </w:tabs>
              <w:jc w:val="center"/>
              <w:rPr>
                <w:rFonts w:ascii="Times New Roman" w:hAnsi="Times New Roman" w:cs="Times New Roman"/>
                <w:b/>
              </w:rPr>
            </w:pPr>
            <w:r w:rsidRPr="0093124F">
              <w:rPr>
                <w:rFonts w:ascii="Times New Roman" w:hAnsi="Times New Roman" w:cs="Times New Roman"/>
                <w:b/>
              </w:rPr>
              <w:t>5</w:t>
            </w:r>
          </w:p>
        </w:tc>
        <w:tc>
          <w:tcPr>
            <w:tcW w:w="2152" w:type="dxa"/>
            <w:vAlign w:val="center"/>
          </w:tcPr>
          <w:p w:rsidR="006E3E1E" w:rsidRPr="0093124F" w:rsidRDefault="006E3E1E" w:rsidP="00F864FB">
            <w:pPr>
              <w:tabs>
                <w:tab w:val="center" w:pos="4536"/>
                <w:tab w:val="right" w:pos="9072"/>
              </w:tabs>
              <w:jc w:val="center"/>
              <w:rPr>
                <w:rFonts w:ascii="Times New Roman" w:hAnsi="Times New Roman" w:cs="Times New Roman"/>
                <w:b/>
              </w:rPr>
            </w:pPr>
            <w:r w:rsidRPr="0093124F">
              <w:rPr>
                <w:rFonts w:ascii="Times New Roman" w:hAnsi="Times New Roman" w:cs="Times New Roman"/>
                <w:b/>
              </w:rPr>
              <w:t>Okul Kültürünün Oluşturulması</w:t>
            </w:r>
          </w:p>
        </w:tc>
        <w:tc>
          <w:tcPr>
            <w:tcW w:w="9356" w:type="dxa"/>
            <w:vAlign w:val="center"/>
          </w:tcPr>
          <w:p w:rsidR="006E3E1E" w:rsidRPr="0093124F" w:rsidRDefault="006E3E1E" w:rsidP="00F864FB">
            <w:pPr>
              <w:tabs>
                <w:tab w:val="center" w:pos="4536"/>
                <w:tab w:val="right" w:pos="9072"/>
              </w:tabs>
              <w:ind w:firstLine="459"/>
              <w:jc w:val="both"/>
              <w:rPr>
                <w:rFonts w:ascii="Times New Roman" w:hAnsi="Times New Roman" w:cs="Times New Roman"/>
              </w:rPr>
            </w:pPr>
            <w:r w:rsidRPr="0093124F">
              <w:rPr>
                <w:rFonts w:ascii="Times New Roman" w:hAnsi="Times New Roman" w:cs="Times New Roman"/>
              </w:rPr>
              <w:t>Öğretmenleri, öğrencileri veya çalışanları ilgilendiren konularda kararlar alınırken onların da görüşünün alınması, kendilerini değerli hissettirecek ve okula daha iyimser bakmalarını sağlayacaktır. Bu durum okul akademik başarısını olumlu etkileyecektir.</w:t>
            </w:r>
          </w:p>
          <w:p w:rsidR="006E3E1E" w:rsidRPr="0093124F" w:rsidRDefault="006E3E1E" w:rsidP="00F864FB">
            <w:pPr>
              <w:tabs>
                <w:tab w:val="center" w:pos="4536"/>
                <w:tab w:val="right" w:pos="9072"/>
              </w:tabs>
              <w:ind w:firstLine="459"/>
              <w:jc w:val="both"/>
              <w:rPr>
                <w:rFonts w:ascii="Times New Roman" w:hAnsi="Times New Roman" w:cs="Times New Roman"/>
              </w:rPr>
            </w:pPr>
            <w:r w:rsidRPr="0093124F">
              <w:rPr>
                <w:rFonts w:ascii="Times New Roman" w:hAnsi="Times New Roman" w:cs="Times New Roman"/>
              </w:rPr>
              <w:t xml:space="preserve">Okul idaresi öğretmenleri önemsemelidir. Öğretmenlerin </w:t>
            </w:r>
            <w:proofErr w:type="gramStart"/>
            <w:r w:rsidRPr="0093124F">
              <w:rPr>
                <w:rFonts w:ascii="Times New Roman" w:hAnsi="Times New Roman" w:cs="Times New Roman"/>
              </w:rPr>
              <w:t>motivasyonunu</w:t>
            </w:r>
            <w:proofErr w:type="gramEnd"/>
            <w:r w:rsidRPr="0093124F">
              <w:rPr>
                <w:rFonts w:ascii="Times New Roman" w:hAnsi="Times New Roman" w:cs="Times New Roman"/>
              </w:rPr>
              <w:t xml:space="preserve"> düşürecek, onların okula aidiyet duygularını zedeleyecek davranışlardan kaçınılmalıdır. Okul idaresi öğretmelerin okula aidiyet duygularını geliştirecek faaliyetler düzenlemelidir.</w:t>
            </w:r>
          </w:p>
          <w:p w:rsidR="006E3E1E" w:rsidRPr="0093124F" w:rsidRDefault="006E3E1E" w:rsidP="00F864FB">
            <w:pPr>
              <w:tabs>
                <w:tab w:val="center" w:pos="4536"/>
                <w:tab w:val="right" w:pos="9072"/>
              </w:tabs>
              <w:ind w:firstLine="459"/>
              <w:jc w:val="both"/>
              <w:rPr>
                <w:rFonts w:ascii="Times New Roman" w:hAnsi="Times New Roman" w:cs="Times New Roman"/>
                <w:i/>
              </w:rPr>
            </w:pPr>
            <w:r w:rsidRPr="0093124F">
              <w:rPr>
                <w:rFonts w:ascii="Times New Roman" w:hAnsi="Times New Roman" w:cs="Times New Roman"/>
                <w:i/>
              </w:rPr>
              <w:t>Örnek olarak yapılabilecek faaliyetler:</w:t>
            </w:r>
          </w:p>
          <w:p w:rsidR="006E3E1E" w:rsidRPr="0093124F" w:rsidRDefault="006E3E1E" w:rsidP="00F864FB">
            <w:pPr>
              <w:tabs>
                <w:tab w:val="center" w:pos="4536"/>
                <w:tab w:val="right" w:pos="9072"/>
              </w:tabs>
              <w:ind w:firstLine="459"/>
              <w:jc w:val="both"/>
              <w:rPr>
                <w:rFonts w:ascii="Times New Roman" w:hAnsi="Times New Roman" w:cs="Times New Roman"/>
              </w:rPr>
            </w:pPr>
            <w:r w:rsidRPr="0093124F">
              <w:rPr>
                <w:rFonts w:ascii="Times New Roman" w:hAnsi="Times New Roman" w:cs="Times New Roman"/>
              </w:rPr>
              <w:t>Okul idaresinin öğretmenlere yönelik günlük alışkanlıkları gerçekleştirmelidir. (merhaba, günaydın, teşekkür etmek vb.)</w:t>
            </w:r>
          </w:p>
          <w:p w:rsidR="006E3E1E" w:rsidRPr="0093124F" w:rsidRDefault="006E3E1E" w:rsidP="00F864FB">
            <w:pPr>
              <w:tabs>
                <w:tab w:val="center" w:pos="4536"/>
                <w:tab w:val="right" w:pos="9072"/>
              </w:tabs>
              <w:ind w:firstLine="459"/>
              <w:jc w:val="both"/>
              <w:rPr>
                <w:rFonts w:ascii="Times New Roman" w:hAnsi="Times New Roman" w:cs="Times New Roman"/>
              </w:rPr>
            </w:pPr>
            <w:r w:rsidRPr="0093124F">
              <w:rPr>
                <w:rFonts w:ascii="Times New Roman" w:hAnsi="Times New Roman" w:cs="Times New Roman"/>
              </w:rPr>
              <w:t xml:space="preserve"> Okulda okul idaresince çay saatleri düzenlenmelidir. Okul dışında tüm öğretmenlerin birlikte katılacağı yemekli toplantılar, piknik vb. aktiviteler öğretmenin okula aidiyet duygularını artıracak ve okuldaki başarısını etkileyecektir.</w:t>
            </w:r>
          </w:p>
          <w:p w:rsidR="006E3E1E" w:rsidRPr="0093124F" w:rsidRDefault="006E3E1E" w:rsidP="00F864FB">
            <w:pPr>
              <w:tabs>
                <w:tab w:val="center" w:pos="4536"/>
                <w:tab w:val="right" w:pos="9072"/>
              </w:tabs>
              <w:ind w:firstLine="459"/>
              <w:jc w:val="both"/>
              <w:rPr>
                <w:rFonts w:ascii="Times New Roman" w:hAnsi="Times New Roman" w:cs="Times New Roman"/>
              </w:rPr>
            </w:pPr>
            <w:r w:rsidRPr="0093124F">
              <w:rPr>
                <w:rFonts w:ascii="Times New Roman" w:hAnsi="Times New Roman" w:cs="Times New Roman"/>
              </w:rPr>
              <w:t>Çalışanların özel günleri düğün, cenaze, doğum vb. önemsenerek tüm personel bu günleri önemli gösterecek aktiviteler yapacaktır.</w:t>
            </w:r>
          </w:p>
        </w:tc>
        <w:tc>
          <w:tcPr>
            <w:tcW w:w="1417" w:type="dxa"/>
            <w:vAlign w:val="center"/>
          </w:tcPr>
          <w:p w:rsidR="006E3E1E" w:rsidRPr="0093124F" w:rsidRDefault="006E3E1E" w:rsidP="00F864FB">
            <w:pPr>
              <w:tabs>
                <w:tab w:val="center" w:pos="4536"/>
                <w:tab w:val="right" w:pos="9072"/>
              </w:tabs>
              <w:jc w:val="center"/>
              <w:rPr>
                <w:rFonts w:ascii="Times New Roman" w:hAnsi="Times New Roman" w:cs="Times New Roman"/>
              </w:rPr>
            </w:pPr>
            <w:r w:rsidRPr="0093124F">
              <w:rPr>
                <w:rFonts w:ascii="Times New Roman" w:hAnsi="Times New Roman" w:cs="Times New Roman"/>
              </w:rPr>
              <w:t>Okul İdaresi</w:t>
            </w:r>
          </w:p>
        </w:tc>
        <w:tc>
          <w:tcPr>
            <w:tcW w:w="1134" w:type="dxa"/>
            <w:vAlign w:val="center"/>
          </w:tcPr>
          <w:p w:rsidR="006E3E1E" w:rsidRPr="0093124F" w:rsidRDefault="006E3E1E" w:rsidP="00F864FB">
            <w:pPr>
              <w:tabs>
                <w:tab w:val="center" w:pos="4536"/>
                <w:tab w:val="right" w:pos="9072"/>
              </w:tabs>
              <w:jc w:val="center"/>
              <w:rPr>
                <w:rFonts w:ascii="Times New Roman" w:hAnsi="Times New Roman" w:cs="Times New Roman"/>
              </w:rPr>
            </w:pPr>
            <w:r w:rsidRPr="0093124F">
              <w:rPr>
                <w:rFonts w:ascii="Times New Roman" w:hAnsi="Times New Roman" w:cs="Times New Roman"/>
              </w:rPr>
              <w:t>Yıl Boyunca</w:t>
            </w:r>
          </w:p>
        </w:tc>
      </w:tr>
    </w:tbl>
    <w:p w:rsidR="006E3E1E" w:rsidRPr="0093124F" w:rsidRDefault="006E3E1E" w:rsidP="00EF09D3">
      <w:pPr>
        <w:rPr>
          <w:rFonts w:ascii="Times New Roman" w:hAnsi="Times New Roman" w:cs="Times New Roman"/>
        </w:rPr>
      </w:pPr>
    </w:p>
    <w:p w:rsidR="00682272" w:rsidRPr="0093124F" w:rsidRDefault="00682272" w:rsidP="00EF09D3">
      <w:pPr>
        <w:rPr>
          <w:rFonts w:ascii="Times New Roman" w:hAnsi="Times New Roman" w:cs="Times New Roman"/>
        </w:rPr>
      </w:pPr>
    </w:p>
    <w:tbl>
      <w:tblPr>
        <w:tblStyle w:val="TabloKlavuzu"/>
        <w:tblpPr w:leftFromText="141" w:rightFromText="141" w:vertAnchor="text" w:horzAnchor="margin" w:tblpX="392" w:tblpY="1"/>
        <w:tblW w:w="0" w:type="auto"/>
        <w:tblLook w:val="04A0" w:firstRow="1" w:lastRow="0" w:firstColumn="1" w:lastColumn="0" w:noHBand="0" w:noVBand="1"/>
      </w:tblPr>
      <w:tblGrid>
        <w:gridCol w:w="742"/>
        <w:gridCol w:w="2201"/>
        <w:gridCol w:w="9356"/>
        <w:gridCol w:w="1417"/>
        <w:gridCol w:w="1134"/>
      </w:tblGrid>
      <w:tr w:rsidR="002E6EB2" w:rsidRPr="0093124F" w:rsidTr="0093124F">
        <w:tc>
          <w:tcPr>
            <w:tcW w:w="742" w:type="dxa"/>
            <w:vAlign w:val="center"/>
          </w:tcPr>
          <w:p w:rsidR="00332E27" w:rsidRPr="0093124F" w:rsidRDefault="00332E27" w:rsidP="00F864FB">
            <w:pPr>
              <w:tabs>
                <w:tab w:val="center" w:pos="4536"/>
                <w:tab w:val="right" w:pos="9072"/>
              </w:tabs>
              <w:spacing w:before="120"/>
              <w:jc w:val="center"/>
              <w:rPr>
                <w:rFonts w:ascii="Times New Roman" w:hAnsi="Times New Roman" w:cs="Times New Roman"/>
                <w:b/>
              </w:rPr>
            </w:pPr>
            <w:r w:rsidRPr="0093124F">
              <w:rPr>
                <w:rFonts w:ascii="Times New Roman" w:hAnsi="Times New Roman" w:cs="Times New Roman"/>
                <w:b/>
              </w:rPr>
              <w:t>SIRA</w:t>
            </w:r>
          </w:p>
          <w:p w:rsidR="00332E27" w:rsidRPr="0093124F" w:rsidRDefault="00332E27" w:rsidP="00F864FB">
            <w:pPr>
              <w:tabs>
                <w:tab w:val="center" w:pos="4536"/>
                <w:tab w:val="right" w:pos="9072"/>
              </w:tabs>
              <w:jc w:val="center"/>
              <w:rPr>
                <w:rFonts w:ascii="Times New Roman" w:hAnsi="Times New Roman" w:cs="Times New Roman"/>
                <w:b/>
              </w:rPr>
            </w:pPr>
            <w:r w:rsidRPr="0093124F">
              <w:rPr>
                <w:rFonts w:ascii="Times New Roman" w:hAnsi="Times New Roman" w:cs="Times New Roman"/>
                <w:b/>
              </w:rPr>
              <w:t>NO</w:t>
            </w:r>
          </w:p>
        </w:tc>
        <w:tc>
          <w:tcPr>
            <w:tcW w:w="2201" w:type="dxa"/>
            <w:vAlign w:val="center"/>
          </w:tcPr>
          <w:p w:rsidR="00332E27" w:rsidRPr="0093124F" w:rsidRDefault="00332E27" w:rsidP="00F864FB">
            <w:pPr>
              <w:tabs>
                <w:tab w:val="center" w:pos="4536"/>
                <w:tab w:val="right" w:pos="9072"/>
              </w:tabs>
              <w:jc w:val="center"/>
              <w:rPr>
                <w:rFonts w:ascii="Times New Roman" w:hAnsi="Times New Roman" w:cs="Times New Roman"/>
                <w:b/>
              </w:rPr>
            </w:pPr>
            <w:r w:rsidRPr="0093124F">
              <w:rPr>
                <w:rFonts w:ascii="Times New Roman" w:hAnsi="Times New Roman" w:cs="Times New Roman"/>
                <w:b/>
              </w:rPr>
              <w:t>EYLEM</w:t>
            </w:r>
          </w:p>
          <w:p w:rsidR="00332E27" w:rsidRPr="0093124F" w:rsidRDefault="00332E27" w:rsidP="00F864FB">
            <w:pPr>
              <w:tabs>
                <w:tab w:val="center" w:pos="4536"/>
                <w:tab w:val="right" w:pos="9072"/>
              </w:tabs>
              <w:jc w:val="center"/>
              <w:rPr>
                <w:rFonts w:ascii="Times New Roman" w:hAnsi="Times New Roman" w:cs="Times New Roman"/>
                <w:b/>
              </w:rPr>
            </w:pPr>
            <w:r w:rsidRPr="0093124F">
              <w:rPr>
                <w:rFonts w:ascii="Times New Roman" w:hAnsi="Times New Roman" w:cs="Times New Roman"/>
                <w:b/>
              </w:rPr>
              <w:t>KONULARI</w:t>
            </w:r>
          </w:p>
        </w:tc>
        <w:tc>
          <w:tcPr>
            <w:tcW w:w="9356" w:type="dxa"/>
            <w:vAlign w:val="center"/>
          </w:tcPr>
          <w:p w:rsidR="00332E27" w:rsidRPr="0093124F" w:rsidRDefault="00332E27" w:rsidP="00F864FB">
            <w:pPr>
              <w:tabs>
                <w:tab w:val="center" w:pos="4536"/>
                <w:tab w:val="right" w:pos="9072"/>
              </w:tabs>
              <w:spacing w:before="120"/>
              <w:jc w:val="center"/>
              <w:rPr>
                <w:rFonts w:ascii="Times New Roman" w:hAnsi="Times New Roman" w:cs="Times New Roman"/>
                <w:b/>
              </w:rPr>
            </w:pPr>
            <w:r w:rsidRPr="0093124F">
              <w:rPr>
                <w:rFonts w:ascii="Times New Roman" w:hAnsi="Times New Roman" w:cs="Times New Roman"/>
                <w:b/>
              </w:rPr>
              <w:t>AÇIKLAMA</w:t>
            </w:r>
          </w:p>
        </w:tc>
        <w:tc>
          <w:tcPr>
            <w:tcW w:w="1417" w:type="dxa"/>
            <w:vAlign w:val="center"/>
          </w:tcPr>
          <w:p w:rsidR="00332E27" w:rsidRPr="0093124F" w:rsidRDefault="00332E27" w:rsidP="00F864FB">
            <w:pPr>
              <w:tabs>
                <w:tab w:val="center" w:pos="4536"/>
                <w:tab w:val="right" w:pos="9072"/>
              </w:tabs>
              <w:spacing w:before="120"/>
              <w:jc w:val="center"/>
              <w:rPr>
                <w:rFonts w:ascii="Times New Roman" w:hAnsi="Times New Roman" w:cs="Times New Roman"/>
                <w:b/>
              </w:rPr>
            </w:pPr>
            <w:r w:rsidRPr="0093124F">
              <w:rPr>
                <w:rFonts w:ascii="Times New Roman" w:hAnsi="Times New Roman" w:cs="Times New Roman"/>
                <w:b/>
              </w:rPr>
              <w:t>SORUMLU BİRİM</w:t>
            </w:r>
          </w:p>
        </w:tc>
        <w:tc>
          <w:tcPr>
            <w:tcW w:w="1134" w:type="dxa"/>
            <w:vAlign w:val="center"/>
          </w:tcPr>
          <w:p w:rsidR="00332E27" w:rsidRPr="0093124F" w:rsidRDefault="00332E27" w:rsidP="00F864FB">
            <w:pPr>
              <w:tabs>
                <w:tab w:val="center" w:pos="4536"/>
                <w:tab w:val="right" w:pos="9072"/>
              </w:tabs>
              <w:spacing w:before="120"/>
              <w:jc w:val="center"/>
              <w:rPr>
                <w:rFonts w:ascii="Times New Roman" w:hAnsi="Times New Roman" w:cs="Times New Roman"/>
                <w:b/>
              </w:rPr>
            </w:pPr>
            <w:r w:rsidRPr="0093124F">
              <w:rPr>
                <w:rFonts w:ascii="Times New Roman" w:hAnsi="Times New Roman" w:cs="Times New Roman"/>
                <w:b/>
              </w:rPr>
              <w:t>Tarih</w:t>
            </w:r>
          </w:p>
        </w:tc>
      </w:tr>
      <w:tr w:rsidR="002E6EB2" w:rsidRPr="0093124F" w:rsidTr="0093124F">
        <w:trPr>
          <w:trHeight w:val="2327"/>
        </w:trPr>
        <w:tc>
          <w:tcPr>
            <w:tcW w:w="742" w:type="dxa"/>
            <w:vAlign w:val="center"/>
          </w:tcPr>
          <w:p w:rsidR="00332E27" w:rsidRPr="0093124F" w:rsidRDefault="00682272" w:rsidP="00F864FB">
            <w:pPr>
              <w:tabs>
                <w:tab w:val="center" w:pos="4536"/>
                <w:tab w:val="right" w:pos="9072"/>
              </w:tabs>
              <w:jc w:val="center"/>
              <w:rPr>
                <w:rFonts w:ascii="Times New Roman" w:hAnsi="Times New Roman" w:cs="Times New Roman"/>
                <w:b/>
              </w:rPr>
            </w:pPr>
            <w:r w:rsidRPr="0093124F">
              <w:rPr>
                <w:rFonts w:ascii="Times New Roman" w:hAnsi="Times New Roman" w:cs="Times New Roman"/>
                <w:b/>
              </w:rPr>
              <w:t>6</w:t>
            </w:r>
          </w:p>
        </w:tc>
        <w:tc>
          <w:tcPr>
            <w:tcW w:w="2201" w:type="dxa"/>
            <w:vAlign w:val="center"/>
          </w:tcPr>
          <w:p w:rsidR="00332E27" w:rsidRPr="0093124F" w:rsidRDefault="00332E27" w:rsidP="00F864FB">
            <w:pPr>
              <w:tabs>
                <w:tab w:val="center" w:pos="4536"/>
                <w:tab w:val="right" w:pos="9072"/>
              </w:tabs>
              <w:rPr>
                <w:rFonts w:ascii="Times New Roman" w:hAnsi="Times New Roman" w:cs="Times New Roman"/>
                <w:b/>
              </w:rPr>
            </w:pPr>
            <w:r w:rsidRPr="0093124F">
              <w:rPr>
                <w:rFonts w:ascii="Times New Roman" w:hAnsi="Times New Roman" w:cs="Times New Roman"/>
                <w:b/>
              </w:rPr>
              <w:t>Ders Programlarının</w:t>
            </w:r>
          </w:p>
          <w:p w:rsidR="00332E27" w:rsidRPr="0093124F" w:rsidRDefault="00332E27" w:rsidP="00F864FB">
            <w:pPr>
              <w:tabs>
                <w:tab w:val="center" w:pos="4536"/>
                <w:tab w:val="right" w:pos="9072"/>
              </w:tabs>
              <w:rPr>
                <w:rFonts w:ascii="Times New Roman" w:hAnsi="Times New Roman" w:cs="Times New Roman"/>
                <w:b/>
              </w:rPr>
            </w:pPr>
            <w:r w:rsidRPr="0093124F">
              <w:rPr>
                <w:rFonts w:ascii="Times New Roman" w:hAnsi="Times New Roman" w:cs="Times New Roman"/>
                <w:b/>
              </w:rPr>
              <w:t>Öğrenci İhtiyaçlarına Göre Düzenlenmesi</w:t>
            </w:r>
          </w:p>
        </w:tc>
        <w:tc>
          <w:tcPr>
            <w:tcW w:w="9356" w:type="dxa"/>
            <w:vAlign w:val="center"/>
          </w:tcPr>
          <w:p w:rsidR="00332E27" w:rsidRPr="0093124F" w:rsidRDefault="00332E27" w:rsidP="00F864FB">
            <w:pPr>
              <w:tabs>
                <w:tab w:val="center" w:pos="4536"/>
                <w:tab w:val="right" w:pos="9072"/>
              </w:tabs>
              <w:ind w:firstLine="493"/>
              <w:jc w:val="both"/>
              <w:rPr>
                <w:rFonts w:ascii="Times New Roman" w:hAnsi="Times New Roman" w:cs="Times New Roman"/>
              </w:rPr>
            </w:pPr>
            <w:r w:rsidRPr="0093124F">
              <w:rPr>
                <w:rFonts w:ascii="Times New Roman" w:hAnsi="Times New Roman" w:cs="Times New Roman"/>
              </w:rPr>
              <w:t xml:space="preserve">Öğrenci başarısını olumsuz etkileyen faktörlerden birisi de öğrencilerin genel olarak zorlandıkları derslerin aynı güne konulmasıdır. Bu durum öğrencilerin </w:t>
            </w:r>
            <w:proofErr w:type="gramStart"/>
            <w:r w:rsidRPr="0093124F">
              <w:rPr>
                <w:rFonts w:ascii="Times New Roman" w:hAnsi="Times New Roman" w:cs="Times New Roman"/>
              </w:rPr>
              <w:t>motivasyonlarının</w:t>
            </w:r>
            <w:proofErr w:type="gramEnd"/>
            <w:r w:rsidRPr="0093124F">
              <w:rPr>
                <w:rFonts w:ascii="Times New Roman" w:hAnsi="Times New Roman" w:cs="Times New Roman"/>
              </w:rPr>
              <w:t xml:space="preserve"> düşmesine neden olmaktadır. </w:t>
            </w:r>
          </w:p>
          <w:p w:rsidR="00126E96" w:rsidRPr="0093124F" w:rsidRDefault="00332E27" w:rsidP="00F864FB">
            <w:pPr>
              <w:tabs>
                <w:tab w:val="center" w:pos="4536"/>
                <w:tab w:val="right" w:pos="9072"/>
              </w:tabs>
              <w:ind w:firstLine="493"/>
              <w:jc w:val="both"/>
              <w:rPr>
                <w:rFonts w:ascii="Times New Roman" w:hAnsi="Times New Roman" w:cs="Times New Roman"/>
              </w:rPr>
            </w:pPr>
            <w:r w:rsidRPr="0093124F">
              <w:rPr>
                <w:rFonts w:ascii="Times New Roman" w:hAnsi="Times New Roman" w:cs="Times New Roman"/>
              </w:rPr>
              <w:t>Sayısal dersler, günün ilk saatlerine konulmalı,</w:t>
            </w:r>
          </w:p>
          <w:p w:rsidR="00332E27" w:rsidRPr="0093124F" w:rsidRDefault="00332E27" w:rsidP="00F864FB">
            <w:pPr>
              <w:tabs>
                <w:tab w:val="center" w:pos="4536"/>
                <w:tab w:val="right" w:pos="9072"/>
              </w:tabs>
              <w:ind w:firstLine="493"/>
              <w:jc w:val="both"/>
              <w:rPr>
                <w:rFonts w:ascii="Times New Roman" w:hAnsi="Times New Roman" w:cs="Times New Roman"/>
              </w:rPr>
            </w:pPr>
            <w:r w:rsidRPr="0093124F">
              <w:rPr>
                <w:rFonts w:ascii="Times New Roman" w:hAnsi="Times New Roman" w:cs="Times New Roman"/>
              </w:rPr>
              <w:t>Süresi uzun olan derslerin art arda konulmamasına dikkat edilmeli,</w:t>
            </w:r>
          </w:p>
          <w:p w:rsidR="00332E27" w:rsidRPr="0093124F" w:rsidRDefault="00332E27" w:rsidP="00F864FB">
            <w:pPr>
              <w:tabs>
                <w:tab w:val="center" w:pos="4536"/>
                <w:tab w:val="right" w:pos="9072"/>
              </w:tabs>
              <w:ind w:firstLine="493"/>
              <w:jc w:val="both"/>
              <w:rPr>
                <w:rFonts w:ascii="Times New Roman" w:hAnsi="Times New Roman" w:cs="Times New Roman"/>
              </w:rPr>
            </w:pPr>
            <w:r w:rsidRPr="0093124F">
              <w:rPr>
                <w:rFonts w:ascii="Times New Roman" w:hAnsi="Times New Roman" w:cs="Times New Roman"/>
              </w:rPr>
              <w:t>Sayısal ve sözel dersler, ders programında dengeli dağıtılmalı,</w:t>
            </w:r>
          </w:p>
          <w:p w:rsidR="00332E27" w:rsidRPr="0093124F" w:rsidRDefault="0093124F" w:rsidP="00F864FB">
            <w:pPr>
              <w:tabs>
                <w:tab w:val="center" w:pos="4536"/>
                <w:tab w:val="right" w:pos="9072"/>
              </w:tabs>
              <w:ind w:firstLine="493"/>
              <w:jc w:val="both"/>
              <w:rPr>
                <w:rFonts w:ascii="Times New Roman" w:hAnsi="Times New Roman" w:cs="Times New Roman"/>
              </w:rPr>
            </w:pPr>
            <w:r>
              <w:rPr>
                <w:rFonts w:ascii="Times New Roman" w:hAnsi="Times New Roman" w:cs="Times New Roman"/>
              </w:rPr>
              <w:t>LGS</w:t>
            </w:r>
            <w:r w:rsidR="00332E27" w:rsidRPr="0093124F">
              <w:rPr>
                <w:rFonts w:ascii="Times New Roman" w:hAnsi="Times New Roman" w:cs="Times New Roman"/>
              </w:rPr>
              <w:t xml:space="preserve">, </w:t>
            </w:r>
            <w:r>
              <w:rPr>
                <w:rFonts w:ascii="Times New Roman" w:hAnsi="Times New Roman" w:cs="Times New Roman"/>
              </w:rPr>
              <w:t>YKS</w:t>
            </w:r>
            <w:r w:rsidR="00332E27" w:rsidRPr="0093124F">
              <w:rPr>
                <w:rFonts w:ascii="Times New Roman" w:hAnsi="Times New Roman" w:cs="Times New Roman"/>
              </w:rPr>
              <w:t xml:space="preserve"> sınavlarında yer alan derslerin, günün en verimli saatlerine konularak planlanması.</w:t>
            </w:r>
          </w:p>
          <w:p w:rsidR="00332E27" w:rsidRPr="0093124F" w:rsidRDefault="00332E27" w:rsidP="00F864FB">
            <w:pPr>
              <w:tabs>
                <w:tab w:val="center" w:pos="4536"/>
                <w:tab w:val="right" w:pos="9072"/>
              </w:tabs>
              <w:ind w:firstLine="493"/>
              <w:jc w:val="both"/>
              <w:rPr>
                <w:rFonts w:ascii="Times New Roman" w:hAnsi="Times New Roman" w:cs="Times New Roman"/>
              </w:rPr>
            </w:pPr>
            <w:r w:rsidRPr="0093124F">
              <w:rPr>
                <w:rFonts w:ascii="Times New Roman" w:hAnsi="Times New Roman" w:cs="Times New Roman"/>
              </w:rPr>
              <w:t>Sayısal derslerin sınavları aynı güne konulmamalıdır.</w:t>
            </w:r>
          </w:p>
        </w:tc>
        <w:tc>
          <w:tcPr>
            <w:tcW w:w="1417" w:type="dxa"/>
            <w:vAlign w:val="center"/>
          </w:tcPr>
          <w:p w:rsidR="00332E27" w:rsidRPr="0093124F" w:rsidRDefault="00332E27" w:rsidP="00F864FB">
            <w:pPr>
              <w:tabs>
                <w:tab w:val="center" w:pos="4536"/>
                <w:tab w:val="right" w:pos="9072"/>
              </w:tabs>
              <w:rPr>
                <w:rFonts w:ascii="Times New Roman" w:hAnsi="Times New Roman" w:cs="Times New Roman"/>
              </w:rPr>
            </w:pPr>
            <w:r w:rsidRPr="0093124F">
              <w:rPr>
                <w:rFonts w:ascii="Times New Roman" w:hAnsi="Times New Roman" w:cs="Times New Roman"/>
              </w:rPr>
              <w:t>Okul Müdürlüğü</w:t>
            </w:r>
          </w:p>
        </w:tc>
        <w:tc>
          <w:tcPr>
            <w:tcW w:w="1134" w:type="dxa"/>
            <w:vAlign w:val="center"/>
          </w:tcPr>
          <w:p w:rsidR="00332E27" w:rsidRPr="0093124F" w:rsidRDefault="00332E27" w:rsidP="00F864FB">
            <w:pPr>
              <w:tabs>
                <w:tab w:val="center" w:pos="4536"/>
                <w:tab w:val="right" w:pos="9072"/>
              </w:tabs>
              <w:rPr>
                <w:rFonts w:ascii="Times New Roman" w:hAnsi="Times New Roman" w:cs="Times New Roman"/>
              </w:rPr>
            </w:pPr>
            <w:r w:rsidRPr="0093124F">
              <w:rPr>
                <w:rFonts w:ascii="Times New Roman" w:hAnsi="Times New Roman" w:cs="Times New Roman"/>
              </w:rPr>
              <w:t>Yıl Boyunca</w:t>
            </w:r>
          </w:p>
        </w:tc>
      </w:tr>
      <w:tr w:rsidR="002E6EB2" w:rsidRPr="0093124F" w:rsidTr="007C041C">
        <w:trPr>
          <w:trHeight w:val="4671"/>
        </w:trPr>
        <w:tc>
          <w:tcPr>
            <w:tcW w:w="742" w:type="dxa"/>
            <w:vAlign w:val="center"/>
          </w:tcPr>
          <w:p w:rsidR="00332E27" w:rsidRPr="0093124F" w:rsidRDefault="00682272" w:rsidP="00F864FB">
            <w:pPr>
              <w:tabs>
                <w:tab w:val="center" w:pos="4536"/>
                <w:tab w:val="right" w:pos="9072"/>
              </w:tabs>
              <w:jc w:val="center"/>
              <w:rPr>
                <w:rFonts w:ascii="Times New Roman" w:hAnsi="Times New Roman" w:cs="Times New Roman"/>
                <w:b/>
              </w:rPr>
            </w:pPr>
            <w:r w:rsidRPr="0093124F">
              <w:rPr>
                <w:rFonts w:ascii="Times New Roman" w:hAnsi="Times New Roman" w:cs="Times New Roman"/>
                <w:b/>
              </w:rPr>
              <w:t>7</w:t>
            </w:r>
          </w:p>
        </w:tc>
        <w:tc>
          <w:tcPr>
            <w:tcW w:w="2201" w:type="dxa"/>
            <w:vAlign w:val="center"/>
          </w:tcPr>
          <w:p w:rsidR="00332E27" w:rsidRPr="0093124F" w:rsidRDefault="00332E27" w:rsidP="00F864FB">
            <w:pPr>
              <w:tabs>
                <w:tab w:val="center" w:pos="4536"/>
                <w:tab w:val="right" w:pos="9072"/>
              </w:tabs>
              <w:rPr>
                <w:rFonts w:ascii="Times New Roman" w:hAnsi="Times New Roman" w:cs="Times New Roman"/>
                <w:b/>
              </w:rPr>
            </w:pPr>
            <w:r w:rsidRPr="0093124F">
              <w:rPr>
                <w:rFonts w:ascii="Times New Roman" w:hAnsi="Times New Roman" w:cs="Times New Roman"/>
                <w:b/>
              </w:rPr>
              <w:t>Başarı Durumunun Periyodik Olarak Değerlendirilmesi</w:t>
            </w:r>
          </w:p>
        </w:tc>
        <w:tc>
          <w:tcPr>
            <w:tcW w:w="9356" w:type="dxa"/>
            <w:vAlign w:val="center"/>
          </w:tcPr>
          <w:p w:rsidR="00332E27" w:rsidRPr="0093124F" w:rsidRDefault="00332E27" w:rsidP="00F864FB">
            <w:pPr>
              <w:tabs>
                <w:tab w:val="center" w:pos="4536"/>
                <w:tab w:val="right" w:pos="9072"/>
              </w:tabs>
              <w:ind w:firstLine="493"/>
              <w:jc w:val="both"/>
              <w:rPr>
                <w:rFonts w:ascii="Times New Roman" w:hAnsi="Times New Roman" w:cs="Times New Roman"/>
              </w:rPr>
            </w:pPr>
            <w:r w:rsidRPr="0093124F">
              <w:rPr>
                <w:rFonts w:ascii="Times New Roman" w:hAnsi="Times New Roman" w:cs="Times New Roman"/>
              </w:rPr>
              <w:t>Öğrencilerin durumlarını değerlendirmek, eksik yönlerini tespit etmek, gerekli desteği sağlamak amacıyla zümre toplantıları düzenlenmelidir. Akademik başarı için gerekli tedbirler alınacaktır.</w:t>
            </w:r>
          </w:p>
          <w:p w:rsidR="001F3EC6" w:rsidRPr="0093124F" w:rsidRDefault="0093124F" w:rsidP="00F864FB">
            <w:pPr>
              <w:tabs>
                <w:tab w:val="center" w:pos="4536"/>
                <w:tab w:val="right" w:pos="9072"/>
              </w:tabs>
              <w:ind w:firstLine="493"/>
              <w:jc w:val="both"/>
              <w:rPr>
                <w:rFonts w:ascii="Times New Roman" w:hAnsi="Times New Roman" w:cs="Times New Roman"/>
              </w:rPr>
            </w:pPr>
            <w:r>
              <w:rPr>
                <w:rFonts w:ascii="Times New Roman" w:hAnsi="Times New Roman" w:cs="Times New Roman"/>
              </w:rPr>
              <w:t>LGS</w:t>
            </w:r>
            <w:r w:rsidRPr="0093124F">
              <w:rPr>
                <w:rFonts w:ascii="Times New Roman" w:hAnsi="Times New Roman" w:cs="Times New Roman"/>
              </w:rPr>
              <w:t xml:space="preserve">, </w:t>
            </w:r>
            <w:proofErr w:type="spellStart"/>
            <w:r>
              <w:rPr>
                <w:rFonts w:ascii="Times New Roman" w:hAnsi="Times New Roman" w:cs="Times New Roman"/>
              </w:rPr>
              <w:t>YKS’ye</w:t>
            </w:r>
            <w:proofErr w:type="spellEnd"/>
            <w:r w:rsidRPr="0093124F">
              <w:rPr>
                <w:rFonts w:ascii="Times New Roman" w:hAnsi="Times New Roman" w:cs="Times New Roman"/>
              </w:rPr>
              <w:t xml:space="preserve"> </w:t>
            </w:r>
            <w:r w:rsidR="00332E27" w:rsidRPr="0093124F">
              <w:rPr>
                <w:rFonts w:ascii="Times New Roman" w:hAnsi="Times New Roman" w:cs="Times New Roman"/>
              </w:rPr>
              <w:t xml:space="preserve">hazırlanan öğrencilerin başarı durumlarının tespiti ve başarılarının artırılması amacıyla gerekli tedbirlerin alınması sağlanacaktır. </w:t>
            </w:r>
          </w:p>
          <w:p w:rsidR="001F3EC6" w:rsidRPr="0093124F" w:rsidRDefault="001F3EC6" w:rsidP="00F864FB">
            <w:pPr>
              <w:tabs>
                <w:tab w:val="center" w:pos="4536"/>
                <w:tab w:val="right" w:pos="9072"/>
              </w:tabs>
              <w:ind w:firstLine="493"/>
              <w:jc w:val="both"/>
              <w:rPr>
                <w:rFonts w:ascii="Times New Roman" w:hAnsi="Times New Roman" w:cs="Times New Roman"/>
              </w:rPr>
            </w:pPr>
            <w:r w:rsidRPr="0093124F">
              <w:rPr>
                <w:rFonts w:ascii="Times New Roman" w:hAnsi="Times New Roman" w:cs="Times New Roman"/>
              </w:rPr>
              <w:t>İlçe Milli Eğitim Müdürlüğü koordinesinde 8. Sınıf ve 12. Sınıf öğren</w:t>
            </w:r>
            <w:r w:rsidR="00A81766">
              <w:rPr>
                <w:rFonts w:ascii="Times New Roman" w:hAnsi="Times New Roman" w:cs="Times New Roman"/>
              </w:rPr>
              <w:t>cilerine</w:t>
            </w:r>
            <w:r w:rsidRPr="0093124F">
              <w:rPr>
                <w:rFonts w:ascii="Times New Roman" w:hAnsi="Times New Roman" w:cs="Times New Roman"/>
              </w:rPr>
              <w:t xml:space="preserve"> ilçe geneli deneme sınavları yapılacak.</w:t>
            </w:r>
          </w:p>
          <w:p w:rsidR="00332E27" w:rsidRPr="0093124F" w:rsidRDefault="00332E27" w:rsidP="00F864FB">
            <w:pPr>
              <w:tabs>
                <w:tab w:val="center" w:pos="4536"/>
                <w:tab w:val="right" w:pos="9072"/>
              </w:tabs>
              <w:ind w:firstLine="493"/>
              <w:jc w:val="both"/>
              <w:rPr>
                <w:rFonts w:ascii="Times New Roman" w:hAnsi="Times New Roman" w:cs="Times New Roman"/>
              </w:rPr>
            </w:pPr>
            <w:r w:rsidRPr="0093124F">
              <w:rPr>
                <w:rFonts w:ascii="Times New Roman" w:hAnsi="Times New Roman" w:cs="Times New Roman"/>
              </w:rPr>
              <w:t xml:space="preserve">Başarının somut olarak değerlendirilmesi için </w:t>
            </w:r>
            <w:r w:rsidR="009E5600" w:rsidRPr="0093124F">
              <w:rPr>
                <w:rFonts w:ascii="Times New Roman" w:hAnsi="Times New Roman" w:cs="Times New Roman"/>
              </w:rPr>
              <w:t xml:space="preserve">ilçe geneli başarı analiz </w:t>
            </w:r>
            <w:proofErr w:type="spellStart"/>
            <w:r w:rsidR="00DA7908">
              <w:rPr>
                <w:rFonts w:ascii="Times New Roman" w:hAnsi="Times New Roman" w:cs="Times New Roman"/>
              </w:rPr>
              <w:t>edielecek</w:t>
            </w:r>
            <w:proofErr w:type="spellEnd"/>
            <w:r w:rsidR="00DA7908">
              <w:rPr>
                <w:rFonts w:ascii="Times New Roman" w:hAnsi="Times New Roman" w:cs="Times New Roman"/>
              </w:rPr>
              <w:t xml:space="preserve"> ve çeşitli istatistikler çıkarılacaktır.</w:t>
            </w:r>
            <w:r w:rsidRPr="0093124F">
              <w:rPr>
                <w:rFonts w:ascii="Times New Roman" w:hAnsi="Times New Roman" w:cs="Times New Roman"/>
              </w:rPr>
              <w:t xml:space="preserve"> </w:t>
            </w:r>
          </w:p>
          <w:p w:rsidR="009E5600" w:rsidRPr="0093124F" w:rsidRDefault="009E5600" w:rsidP="00F864FB">
            <w:pPr>
              <w:tabs>
                <w:tab w:val="center" w:pos="4536"/>
                <w:tab w:val="right" w:pos="9072"/>
              </w:tabs>
              <w:ind w:firstLine="493"/>
              <w:jc w:val="both"/>
              <w:rPr>
                <w:rFonts w:ascii="Times New Roman" w:hAnsi="Times New Roman" w:cs="Times New Roman"/>
              </w:rPr>
            </w:pPr>
            <w:r w:rsidRPr="0093124F">
              <w:rPr>
                <w:rFonts w:ascii="Times New Roman" w:hAnsi="Times New Roman" w:cs="Times New Roman"/>
              </w:rPr>
              <w:t>Eğitim bölgesi koordinatörlüğünde okullar arası soru havuzu hazırlanıp ortak sınavlar yapılacak.</w:t>
            </w:r>
          </w:p>
          <w:p w:rsidR="00332E27" w:rsidRPr="0093124F" w:rsidRDefault="00DA7908" w:rsidP="00F864FB">
            <w:pPr>
              <w:tabs>
                <w:tab w:val="center" w:pos="4536"/>
                <w:tab w:val="right" w:pos="9072"/>
              </w:tabs>
              <w:ind w:firstLine="493"/>
              <w:jc w:val="both"/>
              <w:rPr>
                <w:rFonts w:ascii="Times New Roman" w:hAnsi="Times New Roman" w:cs="Times New Roman"/>
                <w:b/>
              </w:rPr>
            </w:pPr>
            <w:r>
              <w:rPr>
                <w:rFonts w:ascii="Times New Roman" w:hAnsi="Times New Roman" w:cs="Times New Roman"/>
                <w:b/>
              </w:rPr>
              <w:t xml:space="preserve">Danışman Öğretmen Tarafından Hazırlanan </w:t>
            </w:r>
            <w:r w:rsidR="00332E27" w:rsidRPr="0093124F">
              <w:rPr>
                <w:rFonts w:ascii="Times New Roman" w:hAnsi="Times New Roman" w:cs="Times New Roman"/>
                <w:b/>
              </w:rPr>
              <w:t xml:space="preserve">Başarı </w:t>
            </w:r>
            <w:r>
              <w:rPr>
                <w:rFonts w:ascii="Times New Roman" w:hAnsi="Times New Roman" w:cs="Times New Roman"/>
                <w:b/>
              </w:rPr>
              <w:t xml:space="preserve">Takip </w:t>
            </w:r>
            <w:r w:rsidR="00332E27" w:rsidRPr="0093124F">
              <w:rPr>
                <w:rFonts w:ascii="Times New Roman" w:hAnsi="Times New Roman" w:cs="Times New Roman"/>
                <w:b/>
              </w:rPr>
              <w:t>Çizelgesi:</w:t>
            </w:r>
          </w:p>
          <w:p w:rsidR="00332E27" w:rsidRPr="0093124F" w:rsidRDefault="00332E27" w:rsidP="00F864FB">
            <w:pPr>
              <w:tabs>
                <w:tab w:val="center" w:pos="4536"/>
                <w:tab w:val="right" w:pos="9072"/>
              </w:tabs>
              <w:ind w:firstLine="493"/>
              <w:jc w:val="both"/>
              <w:rPr>
                <w:rFonts w:ascii="Times New Roman" w:hAnsi="Times New Roman" w:cs="Times New Roman"/>
              </w:rPr>
            </w:pPr>
            <w:r w:rsidRPr="0093124F">
              <w:rPr>
                <w:rFonts w:ascii="Times New Roman" w:hAnsi="Times New Roman" w:cs="Times New Roman"/>
              </w:rPr>
              <w:t>Her öğrenci ve sınıf için hazırlanmış standart bir form kullanıl</w:t>
            </w:r>
            <w:r w:rsidR="001631D9">
              <w:rPr>
                <w:rFonts w:ascii="Times New Roman" w:hAnsi="Times New Roman" w:cs="Times New Roman"/>
              </w:rPr>
              <w:t>acaktır.</w:t>
            </w:r>
          </w:p>
          <w:p w:rsidR="00332E27" w:rsidRPr="0093124F" w:rsidRDefault="00332E27" w:rsidP="00F864FB">
            <w:pPr>
              <w:tabs>
                <w:tab w:val="center" w:pos="4536"/>
                <w:tab w:val="right" w:pos="9072"/>
              </w:tabs>
              <w:ind w:firstLine="493"/>
              <w:jc w:val="both"/>
              <w:rPr>
                <w:rFonts w:ascii="Times New Roman" w:hAnsi="Times New Roman" w:cs="Times New Roman"/>
              </w:rPr>
            </w:pPr>
            <w:r w:rsidRPr="0093124F">
              <w:rPr>
                <w:rFonts w:ascii="Times New Roman" w:hAnsi="Times New Roman" w:cs="Times New Roman"/>
              </w:rPr>
              <w:t xml:space="preserve">Öğrencinin </w:t>
            </w:r>
            <w:r w:rsidR="00854E40">
              <w:rPr>
                <w:rFonts w:ascii="Times New Roman" w:hAnsi="Times New Roman" w:cs="Times New Roman"/>
              </w:rPr>
              <w:t xml:space="preserve">okul notları, </w:t>
            </w:r>
            <w:r w:rsidRPr="0093124F">
              <w:rPr>
                <w:rFonts w:ascii="Times New Roman" w:hAnsi="Times New Roman" w:cs="Times New Roman"/>
              </w:rPr>
              <w:t>deneme sınav sonuçları başarı çizelgesine işlenecektir.</w:t>
            </w:r>
            <w:r w:rsidR="00854E40">
              <w:rPr>
                <w:rFonts w:ascii="Times New Roman" w:hAnsi="Times New Roman" w:cs="Times New Roman"/>
              </w:rPr>
              <w:t xml:space="preserve"> Gerekli açıklamalar çizelgede belirtilecektir.</w:t>
            </w:r>
          </w:p>
          <w:p w:rsidR="00332E27" w:rsidRPr="0093124F" w:rsidRDefault="00332E27" w:rsidP="00F864FB">
            <w:pPr>
              <w:tabs>
                <w:tab w:val="center" w:pos="4536"/>
                <w:tab w:val="right" w:pos="9072"/>
              </w:tabs>
              <w:ind w:firstLine="493"/>
              <w:jc w:val="both"/>
              <w:rPr>
                <w:rFonts w:ascii="Times New Roman" w:hAnsi="Times New Roman" w:cs="Times New Roman"/>
              </w:rPr>
            </w:pPr>
            <w:r w:rsidRPr="0093124F">
              <w:rPr>
                <w:rFonts w:ascii="Times New Roman" w:hAnsi="Times New Roman" w:cs="Times New Roman"/>
              </w:rPr>
              <w:t>Geliştirilen form sayesinde öğrenci somut olarak başarısını değerlendirecektir.</w:t>
            </w:r>
          </w:p>
          <w:p w:rsidR="00332E27" w:rsidRPr="0093124F" w:rsidRDefault="00332E27" w:rsidP="00F864FB">
            <w:pPr>
              <w:tabs>
                <w:tab w:val="center" w:pos="4536"/>
                <w:tab w:val="right" w:pos="9072"/>
              </w:tabs>
              <w:ind w:firstLine="493"/>
              <w:jc w:val="both"/>
              <w:rPr>
                <w:rFonts w:ascii="Times New Roman" w:hAnsi="Times New Roman" w:cs="Times New Roman"/>
              </w:rPr>
            </w:pPr>
            <w:r w:rsidRPr="0093124F">
              <w:rPr>
                <w:rFonts w:ascii="Times New Roman" w:hAnsi="Times New Roman" w:cs="Times New Roman"/>
              </w:rPr>
              <w:t>Başarı çizelgesinde yer alan bilgilerin aile ile paylaşılması önemlidir.</w:t>
            </w:r>
          </w:p>
          <w:p w:rsidR="009E5600" w:rsidRPr="0093124F" w:rsidRDefault="009E5600" w:rsidP="00F864FB">
            <w:pPr>
              <w:tabs>
                <w:tab w:val="center" w:pos="4536"/>
                <w:tab w:val="right" w:pos="9072"/>
              </w:tabs>
              <w:ind w:firstLine="493"/>
              <w:jc w:val="both"/>
              <w:rPr>
                <w:rFonts w:ascii="Times New Roman" w:hAnsi="Times New Roman" w:cs="Times New Roman"/>
              </w:rPr>
            </w:pPr>
            <w:r w:rsidRPr="0093124F">
              <w:rPr>
                <w:rFonts w:ascii="Times New Roman" w:hAnsi="Times New Roman" w:cs="Times New Roman"/>
              </w:rPr>
              <w:t>Başarını</w:t>
            </w:r>
            <w:r w:rsidR="00A81766">
              <w:rPr>
                <w:rFonts w:ascii="Times New Roman" w:hAnsi="Times New Roman" w:cs="Times New Roman"/>
              </w:rPr>
              <w:t>n</w:t>
            </w:r>
            <w:r w:rsidRPr="0093124F">
              <w:rPr>
                <w:rFonts w:ascii="Times New Roman" w:hAnsi="Times New Roman" w:cs="Times New Roman"/>
              </w:rPr>
              <w:t xml:space="preserve"> okul köşesinde, internet sayfalarında (Okul, İlçe Milli Eğitim, Kaymakamlık vb.) yerel yayım ve </w:t>
            </w:r>
            <w:r w:rsidR="00DA7908">
              <w:rPr>
                <w:rFonts w:ascii="Times New Roman" w:hAnsi="Times New Roman" w:cs="Times New Roman"/>
              </w:rPr>
              <w:t>basında aktif olarak yer alması sağlanacak.</w:t>
            </w:r>
          </w:p>
          <w:p w:rsidR="00332E27" w:rsidRPr="0093124F" w:rsidRDefault="00332E27" w:rsidP="00F864FB">
            <w:pPr>
              <w:tabs>
                <w:tab w:val="center" w:pos="4536"/>
                <w:tab w:val="right" w:pos="9072"/>
              </w:tabs>
              <w:ind w:firstLine="493"/>
              <w:jc w:val="both"/>
              <w:rPr>
                <w:rFonts w:ascii="Times New Roman" w:hAnsi="Times New Roman" w:cs="Times New Roman"/>
              </w:rPr>
            </w:pPr>
            <w:r w:rsidRPr="0093124F">
              <w:rPr>
                <w:rFonts w:ascii="Times New Roman" w:hAnsi="Times New Roman" w:cs="Times New Roman"/>
              </w:rPr>
              <w:t>Öğretmenler okul idaresi tarafından gözlemlenmeli ve ders işleme yöntemleri hakkında öğretmenlere rehberlik edilmelidir. Başarılı öğretmenlerin uygulamaları yaygınlaştırılmalıdır.</w:t>
            </w:r>
          </w:p>
        </w:tc>
        <w:tc>
          <w:tcPr>
            <w:tcW w:w="1417" w:type="dxa"/>
            <w:vAlign w:val="center"/>
          </w:tcPr>
          <w:p w:rsidR="001F3EC6" w:rsidRPr="0093124F" w:rsidRDefault="001F3EC6" w:rsidP="00F864FB">
            <w:pPr>
              <w:tabs>
                <w:tab w:val="center" w:pos="4536"/>
                <w:tab w:val="right" w:pos="9072"/>
              </w:tabs>
              <w:rPr>
                <w:rFonts w:ascii="Times New Roman" w:hAnsi="Times New Roman" w:cs="Times New Roman"/>
              </w:rPr>
            </w:pPr>
            <w:r w:rsidRPr="0093124F">
              <w:rPr>
                <w:rFonts w:ascii="Times New Roman" w:hAnsi="Times New Roman" w:cs="Times New Roman"/>
              </w:rPr>
              <w:t>İlçe Milli Eğitim Müdürlüğü</w:t>
            </w:r>
          </w:p>
          <w:p w:rsidR="00332E27" w:rsidRPr="0093124F" w:rsidRDefault="00332E27" w:rsidP="00F864FB">
            <w:pPr>
              <w:tabs>
                <w:tab w:val="center" w:pos="4536"/>
                <w:tab w:val="right" w:pos="9072"/>
              </w:tabs>
              <w:rPr>
                <w:rFonts w:ascii="Times New Roman" w:hAnsi="Times New Roman" w:cs="Times New Roman"/>
              </w:rPr>
            </w:pPr>
            <w:r w:rsidRPr="0093124F">
              <w:rPr>
                <w:rFonts w:ascii="Times New Roman" w:hAnsi="Times New Roman" w:cs="Times New Roman"/>
              </w:rPr>
              <w:t>Okul Başarıyı Artırma Ekibi</w:t>
            </w:r>
          </w:p>
        </w:tc>
        <w:tc>
          <w:tcPr>
            <w:tcW w:w="1134" w:type="dxa"/>
            <w:vAlign w:val="center"/>
          </w:tcPr>
          <w:p w:rsidR="00332E27" w:rsidRPr="0093124F" w:rsidRDefault="00332E27" w:rsidP="00F864FB">
            <w:pPr>
              <w:tabs>
                <w:tab w:val="center" w:pos="4536"/>
                <w:tab w:val="right" w:pos="9072"/>
              </w:tabs>
              <w:rPr>
                <w:rFonts w:ascii="Times New Roman" w:hAnsi="Times New Roman" w:cs="Times New Roman"/>
              </w:rPr>
            </w:pPr>
            <w:r w:rsidRPr="0093124F">
              <w:rPr>
                <w:rFonts w:ascii="Times New Roman" w:hAnsi="Times New Roman" w:cs="Times New Roman"/>
              </w:rPr>
              <w:t>Yıl Boyunca</w:t>
            </w:r>
          </w:p>
        </w:tc>
      </w:tr>
    </w:tbl>
    <w:p w:rsidR="006E3E1E" w:rsidRPr="0093124F" w:rsidRDefault="006E3E1E" w:rsidP="00EF09D3">
      <w:pPr>
        <w:rPr>
          <w:rFonts w:ascii="Times New Roman" w:hAnsi="Times New Roman" w:cs="Times New Roman"/>
        </w:rPr>
      </w:pPr>
    </w:p>
    <w:p w:rsidR="006E3E1E" w:rsidRPr="0093124F" w:rsidRDefault="006E3E1E" w:rsidP="00EF09D3">
      <w:pPr>
        <w:rPr>
          <w:rFonts w:ascii="Times New Roman" w:hAnsi="Times New Roman" w:cs="Times New Roman"/>
        </w:rPr>
      </w:pPr>
    </w:p>
    <w:p w:rsidR="006E3E1E" w:rsidRPr="0093124F" w:rsidRDefault="006E3E1E" w:rsidP="00EF09D3">
      <w:pPr>
        <w:rPr>
          <w:rFonts w:ascii="Times New Roman" w:hAnsi="Times New Roman" w:cs="Times New Roman"/>
        </w:rPr>
      </w:pPr>
    </w:p>
    <w:tbl>
      <w:tblPr>
        <w:tblStyle w:val="TabloKlavuzu"/>
        <w:tblpPr w:leftFromText="141" w:rightFromText="141" w:vertAnchor="page" w:horzAnchor="margin" w:tblpX="358" w:tblpY="1984"/>
        <w:tblW w:w="14850" w:type="dxa"/>
        <w:tblLook w:val="04A0" w:firstRow="1" w:lastRow="0" w:firstColumn="1" w:lastColumn="0" w:noHBand="0" w:noVBand="1"/>
      </w:tblPr>
      <w:tblGrid>
        <w:gridCol w:w="791"/>
        <w:gridCol w:w="2152"/>
        <w:gridCol w:w="9356"/>
        <w:gridCol w:w="1417"/>
        <w:gridCol w:w="1134"/>
      </w:tblGrid>
      <w:tr w:rsidR="006E3E1E" w:rsidRPr="0093124F" w:rsidTr="0093124F">
        <w:trPr>
          <w:trHeight w:val="559"/>
        </w:trPr>
        <w:tc>
          <w:tcPr>
            <w:tcW w:w="791" w:type="dxa"/>
            <w:vAlign w:val="center"/>
          </w:tcPr>
          <w:p w:rsidR="006E3E1E" w:rsidRPr="0093124F" w:rsidRDefault="006E3E1E" w:rsidP="006E3E1E">
            <w:pPr>
              <w:tabs>
                <w:tab w:val="center" w:pos="4536"/>
                <w:tab w:val="right" w:pos="9072"/>
              </w:tabs>
              <w:spacing w:before="120"/>
              <w:jc w:val="center"/>
              <w:rPr>
                <w:rFonts w:ascii="Times New Roman" w:hAnsi="Times New Roman" w:cs="Times New Roman"/>
                <w:b/>
              </w:rPr>
            </w:pPr>
            <w:r w:rsidRPr="0093124F">
              <w:rPr>
                <w:rFonts w:ascii="Times New Roman" w:hAnsi="Times New Roman" w:cs="Times New Roman"/>
                <w:b/>
              </w:rPr>
              <w:t>SIRA</w:t>
            </w:r>
          </w:p>
          <w:p w:rsidR="006E3E1E" w:rsidRPr="0093124F" w:rsidRDefault="006E3E1E" w:rsidP="006E3E1E">
            <w:pPr>
              <w:tabs>
                <w:tab w:val="center" w:pos="4536"/>
                <w:tab w:val="right" w:pos="9072"/>
              </w:tabs>
              <w:jc w:val="center"/>
              <w:rPr>
                <w:rFonts w:ascii="Times New Roman" w:hAnsi="Times New Roman" w:cs="Times New Roman"/>
                <w:b/>
              </w:rPr>
            </w:pPr>
            <w:r w:rsidRPr="0093124F">
              <w:rPr>
                <w:rFonts w:ascii="Times New Roman" w:hAnsi="Times New Roman" w:cs="Times New Roman"/>
                <w:b/>
              </w:rPr>
              <w:t>NO</w:t>
            </w:r>
          </w:p>
        </w:tc>
        <w:tc>
          <w:tcPr>
            <w:tcW w:w="2152" w:type="dxa"/>
            <w:vAlign w:val="center"/>
          </w:tcPr>
          <w:p w:rsidR="006E3E1E" w:rsidRPr="0093124F" w:rsidRDefault="006E3E1E" w:rsidP="006E3E1E">
            <w:pPr>
              <w:tabs>
                <w:tab w:val="center" w:pos="4536"/>
                <w:tab w:val="right" w:pos="9072"/>
              </w:tabs>
              <w:jc w:val="center"/>
              <w:rPr>
                <w:rFonts w:ascii="Times New Roman" w:hAnsi="Times New Roman" w:cs="Times New Roman"/>
                <w:b/>
              </w:rPr>
            </w:pPr>
            <w:r w:rsidRPr="0093124F">
              <w:rPr>
                <w:rFonts w:ascii="Times New Roman" w:hAnsi="Times New Roman" w:cs="Times New Roman"/>
                <w:b/>
              </w:rPr>
              <w:t>EYLEM</w:t>
            </w:r>
          </w:p>
          <w:p w:rsidR="006E3E1E" w:rsidRPr="0093124F" w:rsidRDefault="006E3E1E" w:rsidP="006E3E1E">
            <w:pPr>
              <w:tabs>
                <w:tab w:val="center" w:pos="4536"/>
                <w:tab w:val="right" w:pos="9072"/>
              </w:tabs>
              <w:jc w:val="center"/>
              <w:rPr>
                <w:rFonts w:ascii="Times New Roman" w:hAnsi="Times New Roman" w:cs="Times New Roman"/>
                <w:b/>
              </w:rPr>
            </w:pPr>
            <w:r w:rsidRPr="0093124F">
              <w:rPr>
                <w:rFonts w:ascii="Times New Roman" w:hAnsi="Times New Roman" w:cs="Times New Roman"/>
                <w:b/>
              </w:rPr>
              <w:t>KONULARI</w:t>
            </w:r>
          </w:p>
        </w:tc>
        <w:tc>
          <w:tcPr>
            <w:tcW w:w="9356" w:type="dxa"/>
            <w:vAlign w:val="center"/>
          </w:tcPr>
          <w:p w:rsidR="006E3E1E" w:rsidRPr="0093124F" w:rsidRDefault="006E3E1E" w:rsidP="006E3E1E">
            <w:pPr>
              <w:tabs>
                <w:tab w:val="center" w:pos="4536"/>
                <w:tab w:val="right" w:pos="9072"/>
              </w:tabs>
              <w:spacing w:before="120"/>
              <w:jc w:val="center"/>
              <w:rPr>
                <w:rFonts w:ascii="Times New Roman" w:hAnsi="Times New Roman" w:cs="Times New Roman"/>
                <w:b/>
              </w:rPr>
            </w:pPr>
            <w:r w:rsidRPr="0093124F">
              <w:rPr>
                <w:rFonts w:ascii="Times New Roman" w:hAnsi="Times New Roman" w:cs="Times New Roman"/>
                <w:b/>
              </w:rPr>
              <w:t>AÇIKLAMA</w:t>
            </w:r>
          </w:p>
        </w:tc>
        <w:tc>
          <w:tcPr>
            <w:tcW w:w="1417" w:type="dxa"/>
            <w:vAlign w:val="center"/>
          </w:tcPr>
          <w:p w:rsidR="006E3E1E" w:rsidRPr="0093124F" w:rsidRDefault="006E3E1E" w:rsidP="006E3E1E">
            <w:pPr>
              <w:tabs>
                <w:tab w:val="center" w:pos="4536"/>
                <w:tab w:val="right" w:pos="9072"/>
              </w:tabs>
              <w:spacing w:before="120"/>
              <w:jc w:val="center"/>
              <w:rPr>
                <w:rFonts w:ascii="Times New Roman" w:hAnsi="Times New Roman" w:cs="Times New Roman"/>
                <w:b/>
              </w:rPr>
            </w:pPr>
            <w:r w:rsidRPr="0093124F">
              <w:rPr>
                <w:rFonts w:ascii="Times New Roman" w:hAnsi="Times New Roman" w:cs="Times New Roman"/>
                <w:b/>
              </w:rPr>
              <w:t>SORUMLU BİRİM</w:t>
            </w:r>
          </w:p>
        </w:tc>
        <w:tc>
          <w:tcPr>
            <w:tcW w:w="1134" w:type="dxa"/>
            <w:vAlign w:val="center"/>
          </w:tcPr>
          <w:p w:rsidR="006E3E1E" w:rsidRPr="0093124F" w:rsidRDefault="006E3E1E" w:rsidP="006E3E1E">
            <w:pPr>
              <w:tabs>
                <w:tab w:val="center" w:pos="4536"/>
                <w:tab w:val="right" w:pos="9072"/>
              </w:tabs>
              <w:spacing w:before="120"/>
              <w:jc w:val="center"/>
              <w:rPr>
                <w:rFonts w:ascii="Times New Roman" w:hAnsi="Times New Roman" w:cs="Times New Roman"/>
                <w:b/>
              </w:rPr>
            </w:pPr>
            <w:r w:rsidRPr="0093124F">
              <w:rPr>
                <w:rFonts w:ascii="Times New Roman" w:hAnsi="Times New Roman" w:cs="Times New Roman"/>
                <w:b/>
              </w:rPr>
              <w:t>TARİH</w:t>
            </w:r>
          </w:p>
        </w:tc>
      </w:tr>
      <w:tr w:rsidR="006E3E1E" w:rsidRPr="0093124F" w:rsidTr="0093124F">
        <w:trPr>
          <w:trHeight w:val="7153"/>
        </w:trPr>
        <w:tc>
          <w:tcPr>
            <w:tcW w:w="791" w:type="dxa"/>
            <w:vAlign w:val="center"/>
          </w:tcPr>
          <w:p w:rsidR="006E3E1E" w:rsidRPr="0093124F" w:rsidRDefault="00682272" w:rsidP="006E3E1E">
            <w:pPr>
              <w:tabs>
                <w:tab w:val="center" w:pos="4536"/>
                <w:tab w:val="right" w:pos="9072"/>
              </w:tabs>
              <w:jc w:val="center"/>
              <w:rPr>
                <w:rFonts w:ascii="Times New Roman" w:hAnsi="Times New Roman" w:cs="Times New Roman"/>
                <w:b/>
              </w:rPr>
            </w:pPr>
            <w:r w:rsidRPr="0093124F">
              <w:rPr>
                <w:rFonts w:ascii="Times New Roman" w:hAnsi="Times New Roman" w:cs="Times New Roman"/>
                <w:b/>
              </w:rPr>
              <w:t>8</w:t>
            </w:r>
          </w:p>
        </w:tc>
        <w:tc>
          <w:tcPr>
            <w:tcW w:w="2152" w:type="dxa"/>
            <w:vAlign w:val="center"/>
          </w:tcPr>
          <w:p w:rsidR="006E3E1E" w:rsidRPr="0093124F" w:rsidRDefault="006E3E1E" w:rsidP="006E3E1E">
            <w:pPr>
              <w:tabs>
                <w:tab w:val="center" w:pos="4536"/>
                <w:tab w:val="right" w:pos="9072"/>
              </w:tabs>
              <w:rPr>
                <w:rFonts w:ascii="Times New Roman" w:hAnsi="Times New Roman" w:cs="Times New Roman"/>
                <w:b/>
              </w:rPr>
            </w:pPr>
            <w:r w:rsidRPr="0093124F">
              <w:rPr>
                <w:rFonts w:ascii="Times New Roman" w:hAnsi="Times New Roman" w:cs="Times New Roman"/>
                <w:b/>
              </w:rPr>
              <w:t>Okul - Veli İşbirliği ve Ev Ziyareti</w:t>
            </w:r>
          </w:p>
        </w:tc>
        <w:tc>
          <w:tcPr>
            <w:tcW w:w="9356" w:type="dxa"/>
            <w:vAlign w:val="center"/>
          </w:tcPr>
          <w:p w:rsidR="006E3E1E" w:rsidRPr="0093124F" w:rsidRDefault="006E3E1E" w:rsidP="006E3E1E">
            <w:pPr>
              <w:tabs>
                <w:tab w:val="center" w:pos="4536"/>
                <w:tab w:val="right" w:pos="9072"/>
              </w:tabs>
              <w:ind w:firstLine="459"/>
              <w:jc w:val="both"/>
              <w:rPr>
                <w:rFonts w:ascii="Times New Roman" w:hAnsi="Times New Roman" w:cs="Times New Roman"/>
              </w:rPr>
            </w:pPr>
            <w:r w:rsidRPr="0093124F">
              <w:rPr>
                <w:rFonts w:ascii="Times New Roman" w:hAnsi="Times New Roman" w:cs="Times New Roman"/>
              </w:rPr>
              <w:t>Veliler öğretim yılı içinde farklı nedenlerle birçok kez okula davet edilmektedir. Bu davet çoğunlukla çocuklarının sergilediği olumsuz bir davranış nedeniyle veya okulun ihtiyaçlarının görüşülmesi amacıyla olmaktadır. Hiçbir veli sürekli çocuğuyla ilgili olumsuzlukları duymak istemez bazen de öğrencisinin olumsuz davranışlarını kabullenmek istemez. Bu durum zamanla velinin okulla ilişkisinin kopmasına ve çocuğunun eğitimi ile ilgisinin azalmasına neden olmaktadır. Çocuğun okuldaki olumlu davranışını ve başarısını takdir etmek için veli okula davet edilmelidir.</w:t>
            </w:r>
          </w:p>
          <w:p w:rsidR="006E3E1E" w:rsidRPr="0093124F" w:rsidRDefault="006E3E1E" w:rsidP="006E3E1E">
            <w:pPr>
              <w:tabs>
                <w:tab w:val="center" w:pos="4536"/>
                <w:tab w:val="right" w:pos="9072"/>
              </w:tabs>
              <w:ind w:firstLine="459"/>
              <w:jc w:val="both"/>
              <w:rPr>
                <w:rFonts w:ascii="Times New Roman" w:hAnsi="Times New Roman" w:cs="Times New Roman"/>
                <w:b/>
              </w:rPr>
            </w:pPr>
            <w:r w:rsidRPr="0093124F">
              <w:rPr>
                <w:rFonts w:ascii="Times New Roman" w:hAnsi="Times New Roman" w:cs="Times New Roman"/>
                <w:b/>
              </w:rPr>
              <w:t>Okul-Veli işbirliğini güçlendirmek için;</w:t>
            </w:r>
          </w:p>
          <w:p w:rsidR="006E3E1E" w:rsidRPr="0093124F" w:rsidRDefault="006E3E1E" w:rsidP="006E3E1E">
            <w:pPr>
              <w:tabs>
                <w:tab w:val="center" w:pos="4536"/>
                <w:tab w:val="right" w:pos="9072"/>
              </w:tabs>
              <w:ind w:firstLine="459"/>
              <w:jc w:val="both"/>
              <w:rPr>
                <w:rFonts w:ascii="Times New Roman" w:hAnsi="Times New Roman" w:cs="Times New Roman"/>
              </w:rPr>
            </w:pPr>
            <w:r w:rsidRPr="0093124F">
              <w:rPr>
                <w:rFonts w:ascii="Times New Roman" w:hAnsi="Times New Roman" w:cs="Times New Roman"/>
              </w:rPr>
              <w:t>Velilerimiz sadece öğrencilerin olumsuz davranışları için değil, çocuklarının başarısı için de okula davet edilmelidir.</w:t>
            </w:r>
          </w:p>
          <w:p w:rsidR="006E3E1E" w:rsidRPr="0093124F" w:rsidRDefault="006E3E1E" w:rsidP="006E3E1E">
            <w:pPr>
              <w:tabs>
                <w:tab w:val="center" w:pos="4536"/>
                <w:tab w:val="right" w:pos="9072"/>
              </w:tabs>
              <w:ind w:firstLine="459"/>
              <w:jc w:val="both"/>
              <w:rPr>
                <w:rFonts w:ascii="Times New Roman" w:hAnsi="Times New Roman" w:cs="Times New Roman"/>
              </w:rPr>
            </w:pPr>
            <w:r w:rsidRPr="0093124F">
              <w:rPr>
                <w:rFonts w:ascii="Times New Roman" w:hAnsi="Times New Roman" w:cs="Times New Roman"/>
              </w:rPr>
              <w:t>Herhangi bir nedenle okula gelen veliden para veya maddi yardım talep edilmemelidir.</w:t>
            </w:r>
          </w:p>
          <w:p w:rsidR="006E3E1E" w:rsidRPr="0093124F" w:rsidRDefault="006E3E1E" w:rsidP="006E3E1E">
            <w:pPr>
              <w:tabs>
                <w:tab w:val="center" w:pos="4536"/>
                <w:tab w:val="right" w:pos="9072"/>
              </w:tabs>
              <w:ind w:firstLine="459"/>
              <w:jc w:val="both"/>
              <w:rPr>
                <w:rFonts w:ascii="Times New Roman" w:hAnsi="Times New Roman" w:cs="Times New Roman"/>
              </w:rPr>
            </w:pPr>
            <w:r w:rsidRPr="0093124F">
              <w:rPr>
                <w:rFonts w:ascii="Times New Roman" w:hAnsi="Times New Roman" w:cs="Times New Roman"/>
              </w:rPr>
              <w:t xml:space="preserve">Okul Rehberlik servisi, veli bilgilendirme toplantıları yaparak velileri akademik başarı sürecine </w:t>
            </w:r>
            <w:proofErr w:type="gramStart"/>
            <w:r w:rsidRPr="0093124F">
              <w:rPr>
                <w:rFonts w:ascii="Times New Roman" w:hAnsi="Times New Roman" w:cs="Times New Roman"/>
              </w:rPr>
              <w:t>dahil</w:t>
            </w:r>
            <w:proofErr w:type="gramEnd"/>
            <w:r w:rsidRPr="0093124F">
              <w:rPr>
                <w:rFonts w:ascii="Times New Roman" w:hAnsi="Times New Roman" w:cs="Times New Roman"/>
              </w:rPr>
              <w:t xml:space="preserve"> etmelidir. Okul- aile işbirliğini güçlendirmek için çeşitli sosyal etkinlikler düzenlenmelidir (Kermes, çay saatleri vb.).</w:t>
            </w:r>
          </w:p>
          <w:p w:rsidR="006E3E1E" w:rsidRPr="0093124F" w:rsidRDefault="006E3E1E" w:rsidP="006E3E1E">
            <w:pPr>
              <w:tabs>
                <w:tab w:val="center" w:pos="4536"/>
                <w:tab w:val="right" w:pos="9072"/>
              </w:tabs>
              <w:ind w:firstLine="430"/>
              <w:jc w:val="both"/>
              <w:rPr>
                <w:rFonts w:ascii="Times New Roman" w:hAnsi="Times New Roman" w:cs="Times New Roman"/>
              </w:rPr>
            </w:pPr>
            <w:r w:rsidRPr="0093124F">
              <w:rPr>
                <w:rFonts w:ascii="Times New Roman" w:hAnsi="Times New Roman" w:cs="Times New Roman"/>
              </w:rPr>
              <w:t xml:space="preserve">Eğitim, öğrenciyi tanımakla başlar.  Velinin okulla bağını güçlendirmek, çocuğunun eğitimine nitelikli katılımını sağlamak, ailenin sosyal, ekonomik ve kültürel durumunu yerinde görmek,   okul ve öğretmenleri olarak aileye ve öğrenciye destek olunduğu duygusunu vermek amacıyla düzenli ev ziyaretleri yapılmalıdır. Bu ziyaretler esnasında çocuk yetiştirme, çocuğa davranış kazandırma, ders çalışma alışkanlığı, çalışma ortamının düzenlenmesi, genel sınavlar, aileye düşen görevler konusunda ailelere rehberlik yapılacaktır. </w:t>
            </w:r>
          </w:p>
          <w:p w:rsidR="006E3E1E" w:rsidRPr="0093124F" w:rsidRDefault="006E3E1E" w:rsidP="006E3E1E">
            <w:pPr>
              <w:tabs>
                <w:tab w:val="center" w:pos="4536"/>
                <w:tab w:val="right" w:pos="9072"/>
              </w:tabs>
              <w:ind w:firstLine="430"/>
              <w:jc w:val="both"/>
              <w:rPr>
                <w:rFonts w:ascii="Times New Roman" w:hAnsi="Times New Roman" w:cs="Times New Roman"/>
              </w:rPr>
            </w:pPr>
            <w:r w:rsidRPr="0093124F">
              <w:rPr>
                <w:rFonts w:ascii="Times New Roman" w:hAnsi="Times New Roman" w:cs="Times New Roman"/>
                <w:b/>
              </w:rPr>
              <w:t>Ev Ziyaretleri:</w:t>
            </w:r>
          </w:p>
          <w:p w:rsidR="006E3E1E" w:rsidRPr="0093124F" w:rsidRDefault="006E3E1E" w:rsidP="006E3E1E">
            <w:pPr>
              <w:tabs>
                <w:tab w:val="center" w:pos="4536"/>
                <w:tab w:val="right" w:pos="9072"/>
              </w:tabs>
              <w:ind w:firstLine="430"/>
              <w:jc w:val="both"/>
              <w:rPr>
                <w:rFonts w:ascii="Times New Roman" w:hAnsi="Times New Roman" w:cs="Times New Roman"/>
              </w:rPr>
            </w:pPr>
            <w:r w:rsidRPr="0093124F">
              <w:rPr>
                <w:rFonts w:ascii="Times New Roman" w:hAnsi="Times New Roman" w:cs="Times New Roman"/>
              </w:rPr>
              <w:t>Ev ziyaretleri Akademik Başarıyı Değerlendirme ekibi tarafından koordine edilmelidir.</w:t>
            </w:r>
          </w:p>
          <w:p w:rsidR="006E3E1E" w:rsidRPr="0093124F" w:rsidRDefault="006E3E1E" w:rsidP="006E3E1E">
            <w:pPr>
              <w:tabs>
                <w:tab w:val="center" w:pos="4536"/>
                <w:tab w:val="right" w:pos="9072"/>
              </w:tabs>
              <w:ind w:firstLine="430"/>
              <w:jc w:val="both"/>
              <w:rPr>
                <w:rFonts w:ascii="Times New Roman" w:hAnsi="Times New Roman" w:cs="Times New Roman"/>
              </w:rPr>
            </w:pPr>
            <w:r w:rsidRPr="0093124F">
              <w:rPr>
                <w:rFonts w:ascii="Times New Roman" w:hAnsi="Times New Roman" w:cs="Times New Roman"/>
              </w:rPr>
              <w:t>Sınıf rehber öğretmenleri aylık en az 4 ev ziyareti gerçekleştirmelidir.</w:t>
            </w:r>
          </w:p>
          <w:p w:rsidR="006E3E1E" w:rsidRPr="0093124F" w:rsidRDefault="006E3E1E" w:rsidP="006E3E1E">
            <w:pPr>
              <w:tabs>
                <w:tab w:val="center" w:pos="4536"/>
                <w:tab w:val="right" w:pos="9072"/>
              </w:tabs>
              <w:ind w:firstLine="430"/>
              <w:jc w:val="both"/>
              <w:rPr>
                <w:rFonts w:ascii="Times New Roman" w:hAnsi="Times New Roman" w:cs="Times New Roman"/>
              </w:rPr>
            </w:pPr>
            <w:r w:rsidRPr="0093124F">
              <w:rPr>
                <w:rFonts w:ascii="Times New Roman" w:hAnsi="Times New Roman" w:cs="Times New Roman"/>
              </w:rPr>
              <w:t>Okulda risk grubu içinde olan öğrenciler tespit edilmeli bunlara öncelik verilerek, yapılacak ev ziyaretlerine okul rehber öğretmeni eşlik etmelidir.</w:t>
            </w:r>
          </w:p>
          <w:p w:rsidR="006E3E1E" w:rsidRPr="0093124F" w:rsidRDefault="006E3E1E" w:rsidP="006E3E1E">
            <w:pPr>
              <w:tabs>
                <w:tab w:val="center" w:pos="4536"/>
                <w:tab w:val="right" w:pos="9072"/>
              </w:tabs>
              <w:ind w:firstLine="430"/>
              <w:jc w:val="both"/>
              <w:rPr>
                <w:rFonts w:ascii="Times New Roman" w:hAnsi="Times New Roman" w:cs="Times New Roman"/>
              </w:rPr>
            </w:pPr>
            <w:r w:rsidRPr="0093124F">
              <w:rPr>
                <w:rFonts w:ascii="Times New Roman" w:hAnsi="Times New Roman" w:cs="Times New Roman"/>
              </w:rPr>
              <w:t>Ev ziyaretinden en az 1 saat önce veliler bilgilendirilmelidir.</w:t>
            </w:r>
          </w:p>
          <w:p w:rsidR="006E3E1E" w:rsidRPr="0093124F" w:rsidRDefault="006E3E1E" w:rsidP="006E3E1E">
            <w:pPr>
              <w:tabs>
                <w:tab w:val="center" w:pos="4536"/>
                <w:tab w:val="right" w:pos="9072"/>
              </w:tabs>
              <w:ind w:firstLine="430"/>
              <w:jc w:val="both"/>
              <w:rPr>
                <w:rFonts w:ascii="Times New Roman" w:hAnsi="Times New Roman" w:cs="Times New Roman"/>
              </w:rPr>
            </w:pPr>
            <w:r w:rsidRPr="0093124F">
              <w:rPr>
                <w:rFonts w:ascii="Times New Roman" w:hAnsi="Times New Roman" w:cs="Times New Roman"/>
              </w:rPr>
              <w:t>Veli ziyaret formu doldurularak Akademik Başarıyı Değerlendirme ekibine teslim edilmelidir.</w:t>
            </w:r>
          </w:p>
        </w:tc>
        <w:tc>
          <w:tcPr>
            <w:tcW w:w="1417" w:type="dxa"/>
            <w:vAlign w:val="center"/>
          </w:tcPr>
          <w:p w:rsidR="006E3E1E" w:rsidRPr="0093124F" w:rsidRDefault="006E3E1E" w:rsidP="006E3E1E">
            <w:pPr>
              <w:tabs>
                <w:tab w:val="center" w:pos="4536"/>
                <w:tab w:val="right" w:pos="9072"/>
              </w:tabs>
              <w:rPr>
                <w:rFonts w:ascii="Times New Roman" w:hAnsi="Times New Roman" w:cs="Times New Roman"/>
              </w:rPr>
            </w:pPr>
            <w:r w:rsidRPr="0093124F">
              <w:rPr>
                <w:rFonts w:ascii="Times New Roman" w:hAnsi="Times New Roman" w:cs="Times New Roman"/>
              </w:rPr>
              <w:t>Okul Müdürlüğü Rehberlik Servisi</w:t>
            </w:r>
          </w:p>
          <w:p w:rsidR="006E3E1E" w:rsidRPr="0093124F" w:rsidRDefault="006E3E1E" w:rsidP="006E3E1E">
            <w:pPr>
              <w:tabs>
                <w:tab w:val="center" w:pos="4536"/>
                <w:tab w:val="right" w:pos="9072"/>
              </w:tabs>
              <w:rPr>
                <w:rFonts w:ascii="Times New Roman" w:hAnsi="Times New Roman" w:cs="Times New Roman"/>
              </w:rPr>
            </w:pPr>
            <w:r w:rsidRPr="0093124F">
              <w:rPr>
                <w:rFonts w:ascii="Times New Roman" w:hAnsi="Times New Roman" w:cs="Times New Roman"/>
              </w:rPr>
              <w:t>Öğretmenler</w:t>
            </w:r>
          </w:p>
        </w:tc>
        <w:tc>
          <w:tcPr>
            <w:tcW w:w="1134" w:type="dxa"/>
            <w:vAlign w:val="center"/>
          </w:tcPr>
          <w:p w:rsidR="006E3E1E" w:rsidRPr="0093124F" w:rsidRDefault="006E3E1E" w:rsidP="006E3E1E">
            <w:pPr>
              <w:tabs>
                <w:tab w:val="center" w:pos="4536"/>
                <w:tab w:val="right" w:pos="9072"/>
              </w:tabs>
              <w:rPr>
                <w:rFonts w:ascii="Times New Roman" w:hAnsi="Times New Roman" w:cs="Times New Roman"/>
              </w:rPr>
            </w:pPr>
            <w:r w:rsidRPr="0093124F">
              <w:rPr>
                <w:rFonts w:ascii="Times New Roman" w:hAnsi="Times New Roman" w:cs="Times New Roman"/>
              </w:rPr>
              <w:t>Yıl Boyunca</w:t>
            </w:r>
          </w:p>
        </w:tc>
      </w:tr>
    </w:tbl>
    <w:p w:rsidR="006E3E1E" w:rsidRPr="0093124F" w:rsidRDefault="006E3E1E" w:rsidP="00EF09D3">
      <w:pPr>
        <w:rPr>
          <w:rFonts w:ascii="Times New Roman" w:hAnsi="Times New Roman" w:cs="Times New Roman"/>
        </w:rPr>
      </w:pPr>
    </w:p>
    <w:p w:rsidR="001F3EC6" w:rsidRPr="0093124F" w:rsidRDefault="001F3EC6" w:rsidP="00EF09D3">
      <w:pPr>
        <w:rPr>
          <w:rFonts w:ascii="Times New Roman" w:hAnsi="Times New Roman" w:cs="Times New Roman"/>
        </w:rPr>
      </w:pPr>
    </w:p>
    <w:tbl>
      <w:tblPr>
        <w:tblStyle w:val="TabloKlavuzu"/>
        <w:tblpPr w:leftFromText="141" w:rightFromText="141" w:vertAnchor="text" w:horzAnchor="margin" w:tblpX="392" w:tblpY="158"/>
        <w:tblW w:w="14996" w:type="dxa"/>
        <w:tblLook w:val="04A0" w:firstRow="1" w:lastRow="0" w:firstColumn="1" w:lastColumn="0" w:noHBand="0" w:noVBand="1"/>
      </w:tblPr>
      <w:tblGrid>
        <w:gridCol w:w="742"/>
        <w:gridCol w:w="2241"/>
        <w:gridCol w:w="9316"/>
        <w:gridCol w:w="1417"/>
        <w:gridCol w:w="1280"/>
      </w:tblGrid>
      <w:tr w:rsidR="002E6EB2" w:rsidRPr="0093124F" w:rsidTr="0093124F">
        <w:tc>
          <w:tcPr>
            <w:tcW w:w="742" w:type="dxa"/>
            <w:vAlign w:val="center"/>
          </w:tcPr>
          <w:p w:rsidR="00332E27" w:rsidRPr="0093124F" w:rsidRDefault="00332E27" w:rsidP="0093124F">
            <w:pPr>
              <w:tabs>
                <w:tab w:val="center" w:pos="4536"/>
                <w:tab w:val="right" w:pos="9072"/>
              </w:tabs>
              <w:spacing w:before="120"/>
              <w:jc w:val="center"/>
              <w:rPr>
                <w:rFonts w:ascii="Times New Roman" w:hAnsi="Times New Roman" w:cs="Times New Roman"/>
                <w:b/>
              </w:rPr>
            </w:pPr>
            <w:r w:rsidRPr="0093124F">
              <w:rPr>
                <w:rFonts w:ascii="Times New Roman" w:hAnsi="Times New Roman" w:cs="Times New Roman"/>
                <w:b/>
              </w:rPr>
              <w:lastRenderedPageBreak/>
              <w:t>SIRA</w:t>
            </w:r>
          </w:p>
          <w:p w:rsidR="00332E27" w:rsidRPr="0093124F" w:rsidRDefault="00332E27" w:rsidP="0093124F">
            <w:pPr>
              <w:tabs>
                <w:tab w:val="center" w:pos="4536"/>
                <w:tab w:val="right" w:pos="9072"/>
              </w:tabs>
              <w:jc w:val="center"/>
              <w:rPr>
                <w:rFonts w:ascii="Times New Roman" w:hAnsi="Times New Roman" w:cs="Times New Roman"/>
                <w:b/>
              </w:rPr>
            </w:pPr>
            <w:r w:rsidRPr="0093124F">
              <w:rPr>
                <w:rFonts w:ascii="Times New Roman" w:hAnsi="Times New Roman" w:cs="Times New Roman"/>
                <w:b/>
              </w:rPr>
              <w:t>NO</w:t>
            </w:r>
          </w:p>
        </w:tc>
        <w:tc>
          <w:tcPr>
            <w:tcW w:w="2241" w:type="dxa"/>
            <w:vAlign w:val="center"/>
          </w:tcPr>
          <w:p w:rsidR="00332E27" w:rsidRPr="0093124F" w:rsidRDefault="00332E27" w:rsidP="0093124F">
            <w:pPr>
              <w:tabs>
                <w:tab w:val="center" w:pos="4536"/>
                <w:tab w:val="right" w:pos="9072"/>
              </w:tabs>
              <w:jc w:val="center"/>
              <w:rPr>
                <w:rFonts w:ascii="Times New Roman" w:hAnsi="Times New Roman" w:cs="Times New Roman"/>
                <w:b/>
              </w:rPr>
            </w:pPr>
            <w:r w:rsidRPr="0093124F">
              <w:rPr>
                <w:rFonts w:ascii="Times New Roman" w:hAnsi="Times New Roman" w:cs="Times New Roman"/>
                <w:b/>
              </w:rPr>
              <w:t>EYLEM</w:t>
            </w:r>
          </w:p>
          <w:p w:rsidR="00332E27" w:rsidRPr="0093124F" w:rsidRDefault="00332E27" w:rsidP="0093124F">
            <w:pPr>
              <w:tabs>
                <w:tab w:val="center" w:pos="4536"/>
                <w:tab w:val="right" w:pos="9072"/>
              </w:tabs>
              <w:jc w:val="center"/>
              <w:rPr>
                <w:rFonts w:ascii="Times New Roman" w:hAnsi="Times New Roman" w:cs="Times New Roman"/>
                <w:b/>
              </w:rPr>
            </w:pPr>
            <w:r w:rsidRPr="0093124F">
              <w:rPr>
                <w:rFonts w:ascii="Times New Roman" w:hAnsi="Times New Roman" w:cs="Times New Roman"/>
                <w:b/>
              </w:rPr>
              <w:t>KONULARI</w:t>
            </w:r>
          </w:p>
        </w:tc>
        <w:tc>
          <w:tcPr>
            <w:tcW w:w="9316" w:type="dxa"/>
            <w:vAlign w:val="center"/>
          </w:tcPr>
          <w:p w:rsidR="00332E27" w:rsidRPr="0093124F" w:rsidRDefault="00332E27" w:rsidP="0093124F">
            <w:pPr>
              <w:tabs>
                <w:tab w:val="center" w:pos="4536"/>
                <w:tab w:val="right" w:pos="9072"/>
              </w:tabs>
              <w:spacing w:before="120"/>
              <w:jc w:val="center"/>
              <w:rPr>
                <w:rFonts w:ascii="Times New Roman" w:hAnsi="Times New Roman" w:cs="Times New Roman"/>
                <w:b/>
              </w:rPr>
            </w:pPr>
            <w:r w:rsidRPr="0093124F">
              <w:rPr>
                <w:rFonts w:ascii="Times New Roman" w:hAnsi="Times New Roman" w:cs="Times New Roman"/>
                <w:b/>
              </w:rPr>
              <w:t>AÇIKLAMA</w:t>
            </w:r>
          </w:p>
        </w:tc>
        <w:tc>
          <w:tcPr>
            <w:tcW w:w="1417" w:type="dxa"/>
            <w:vAlign w:val="center"/>
          </w:tcPr>
          <w:p w:rsidR="00332E27" w:rsidRPr="0093124F" w:rsidRDefault="00332E27" w:rsidP="0093124F">
            <w:pPr>
              <w:tabs>
                <w:tab w:val="center" w:pos="4536"/>
                <w:tab w:val="right" w:pos="9072"/>
              </w:tabs>
              <w:spacing w:before="120"/>
              <w:jc w:val="center"/>
              <w:rPr>
                <w:rFonts w:ascii="Times New Roman" w:hAnsi="Times New Roman" w:cs="Times New Roman"/>
                <w:b/>
              </w:rPr>
            </w:pPr>
            <w:r w:rsidRPr="0093124F">
              <w:rPr>
                <w:rFonts w:ascii="Times New Roman" w:hAnsi="Times New Roman" w:cs="Times New Roman"/>
                <w:b/>
              </w:rPr>
              <w:t>SORUMLU BİRİM</w:t>
            </w:r>
          </w:p>
        </w:tc>
        <w:tc>
          <w:tcPr>
            <w:tcW w:w="1280" w:type="dxa"/>
            <w:vAlign w:val="center"/>
          </w:tcPr>
          <w:p w:rsidR="00332E27" w:rsidRPr="0093124F" w:rsidRDefault="00332E27" w:rsidP="0093124F">
            <w:pPr>
              <w:tabs>
                <w:tab w:val="center" w:pos="4536"/>
                <w:tab w:val="right" w:pos="9072"/>
              </w:tabs>
              <w:spacing w:before="120"/>
              <w:jc w:val="center"/>
              <w:rPr>
                <w:rFonts w:ascii="Times New Roman" w:hAnsi="Times New Roman" w:cs="Times New Roman"/>
                <w:b/>
              </w:rPr>
            </w:pPr>
            <w:r w:rsidRPr="0093124F">
              <w:rPr>
                <w:rFonts w:ascii="Times New Roman" w:hAnsi="Times New Roman" w:cs="Times New Roman"/>
                <w:b/>
              </w:rPr>
              <w:t>Tarih</w:t>
            </w:r>
          </w:p>
        </w:tc>
      </w:tr>
      <w:tr w:rsidR="002E6EB2" w:rsidRPr="0093124F" w:rsidTr="0093124F">
        <w:trPr>
          <w:trHeight w:val="3880"/>
        </w:trPr>
        <w:tc>
          <w:tcPr>
            <w:tcW w:w="742" w:type="dxa"/>
            <w:vAlign w:val="center"/>
          </w:tcPr>
          <w:p w:rsidR="00332E27" w:rsidRPr="0093124F" w:rsidRDefault="008A65B2" w:rsidP="0093124F">
            <w:pPr>
              <w:tabs>
                <w:tab w:val="center" w:pos="4536"/>
                <w:tab w:val="right" w:pos="9072"/>
              </w:tabs>
              <w:rPr>
                <w:rFonts w:ascii="Times New Roman" w:hAnsi="Times New Roman" w:cs="Times New Roman"/>
                <w:b/>
              </w:rPr>
            </w:pPr>
            <w:r w:rsidRPr="0093124F">
              <w:rPr>
                <w:rFonts w:ascii="Times New Roman" w:hAnsi="Times New Roman" w:cs="Times New Roman"/>
                <w:b/>
              </w:rPr>
              <w:t>9</w:t>
            </w:r>
          </w:p>
        </w:tc>
        <w:tc>
          <w:tcPr>
            <w:tcW w:w="2241" w:type="dxa"/>
            <w:vAlign w:val="center"/>
          </w:tcPr>
          <w:p w:rsidR="00332E27" w:rsidRPr="0093124F" w:rsidRDefault="00332E27" w:rsidP="0093124F">
            <w:pPr>
              <w:tabs>
                <w:tab w:val="center" w:pos="4536"/>
                <w:tab w:val="right" w:pos="9072"/>
              </w:tabs>
              <w:rPr>
                <w:rFonts w:ascii="Times New Roman" w:hAnsi="Times New Roman" w:cs="Times New Roman"/>
                <w:b/>
              </w:rPr>
            </w:pPr>
            <w:r w:rsidRPr="0093124F">
              <w:rPr>
                <w:rFonts w:ascii="Times New Roman" w:hAnsi="Times New Roman" w:cs="Times New Roman"/>
                <w:b/>
              </w:rPr>
              <w:t>Sosyal-Kültürel Faaliyetler</w:t>
            </w:r>
          </w:p>
        </w:tc>
        <w:tc>
          <w:tcPr>
            <w:tcW w:w="9316" w:type="dxa"/>
            <w:vAlign w:val="center"/>
          </w:tcPr>
          <w:p w:rsidR="00332E27" w:rsidRPr="0093124F" w:rsidRDefault="00332E27" w:rsidP="0093124F">
            <w:pPr>
              <w:tabs>
                <w:tab w:val="center" w:pos="4536"/>
                <w:tab w:val="right" w:pos="9072"/>
              </w:tabs>
              <w:ind w:firstLine="571"/>
              <w:jc w:val="both"/>
              <w:rPr>
                <w:rFonts w:ascii="Times New Roman" w:hAnsi="Times New Roman" w:cs="Times New Roman"/>
              </w:rPr>
            </w:pPr>
            <w:r w:rsidRPr="0093124F">
              <w:rPr>
                <w:rFonts w:ascii="Times New Roman" w:hAnsi="Times New Roman" w:cs="Times New Roman"/>
              </w:rPr>
              <w:t>Öğrencilerin okulda yapılacak ders dışı faaliyetlere katılması okula karşı ilgisini artıracak, kendisini tanımasına, yeteneklerini ortaya koymasına ve dinlenmesine yardımcı olacaktır. Bu nedenle sosyal ve kültürel faaliyetlere önem verilmeli, düzenlenecek etkinliklere tüm öğrencilerin ayrım yapılmadan yetenekleri ölçüsünde katılması sağlanmalıdır. (Her öğrencinin, yeteneğine göre sportif ve sosyal faaliyetlere katılmasını sağlayacak uygulamalara yer verilmelidir).</w:t>
            </w:r>
          </w:p>
          <w:p w:rsidR="00332E27" w:rsidRDefault="00332E27" w:rsidP="0093124F">
            <w:pPr>
              <w:tabs>
                <w:tab w:val="center" w:pos="4536"/>
                <w:tab w:val="right" w:pos="9072"/>
              </w:tabs>
              <w:ind w:firstLine="571"/>
              <w:jc w:val="both"/>
              <w:rPr>
                <w:rFonts w:ascii="Times New Roman" w:hAnsi="Times New Roman" w:cs="Times New Roman"/>
              </w:rPr>
            </w:pPr>
            <w:r w:rsidRPr="0093124F">
              <w:rPr>
                <w:rFonts w:ascii="Times New Roman" w:hAnsi="Times New Roman" w:cs="Times New Roman"/>
              </w:rPr>
              <w:t>Başarılı öğrenciler için sosyal faaliyetler ödüle dönüştürülmelidir.</w:t>
            </w:r>
          </w:p>
          <w:p w:rsidR="00854E40" w:rsidRPr="0093124F" w:rsidRDefault="00854E40" w:rsidP="0093124F">
            <w:pPr>
              <w:tabs>
                <w:tab w:val="center" w:pos="4536"/>
                <w:tab w:val="right" w:pos="9072"/>
              </w:tabs>
              <w:ind w:firstLine="571"/>
              <w:jc w:val="both"/>
              <w:rPr>
                <w:rFonts w:ascii="Times New Roman" w:hAnsi="Times New Roman" w:cs="Times New Roman"/>
              </w:rPr>
            </w:pPr>
            <w:r>
              <w:rPr>
                <w:rFonts w:ascii="Times New Roman" w:hAnsi="Times New Roman" w:cs="Times New Roman"/>
              </w:rPr>
              <w:t>Danışman öğretmenler tarafından tespit edilen başarısı yükselen öğrenciler farklı sosyal aktivitelerle ödüllendirilecek.</w:t>
            </w:r>
          </w:p>
          <w:p w:rsidR="00332E27" w:rsidRPr="0093124F" w:rsidRDefault="00332E27" w:rsidP="0093124F">
            <w:pPr>
              <w:tabs>
                <w:tab w:val="center" w:pos="4536"/>
                <w:tab w:val="right" w:pos="9072"/>
              </w:tabs>
              <w:ind w:firstLine="571"/>
              <w:jc w:val="both"/>
              <w:rPr>
                <w:rFonts w:ascii="Times New Roman" w:hAnsi="Times New Roman" w:cs="Times New Roman"/>
                <w:b/>
              </w:rPr>
            </w:pPr>
            <w:r w:rsidRPr="0093124F">
              <w:rPr>
                <w:rFonts w:ascii="Times New Roman" w:hAnsi="Times New Roman" w:cs="Times New Roman"/>
                <w:b/>
              </w:rPr>
              <w:t>Sosyal Faaliyet Örnekleri:</w:t>
            </w:r>
          </w:p>
          <w:p w:rsidR="00332E27" w:rsidRPr="0093124F" w:rsidRDefault="00A81766" w:rsidP="0093124F">
            <w:pPr>
              <w:tabs>
                <w:tab w:val="center" w:pos="4536"/>
                <w:tab w:val="right" w:pos="9072"/>
              </w:tabs>
              <w:ind w:firstLine="571"/>
              <w:jc w:val="both"/>
              <w:rPr>
                <w:rFonts w:ascii="Times New Roman" w:hAnsi="Times New Roman" w:cs="Times New Roman"/>
              </w:rPr>
            </w:pPr>
            <w:r>
              <w:rPr>
                <w:rFonts w:ascii="Times New Roman" w:hAnsi="Times New Roman" w:cs="Times New Roman"/>
              </w:rPr>
              <w:t>Futbol</w:t>
            </w:r>
            <w:r w:rsidR="00332E27" w:rsidRPr="0093124F">
              <w:rPr>
                <w:rFonts w:ascii="Times New Roman" w:hAnsi="Times New Roman" w:cs="Times New Roman"/>
              </w:rPr>
              <w:t xml:space="preserve"> turnuvaları ( başarılı öğrencilerden seçim yapılabilir.)</w:t>
            </w:r>
          </w:p>
          <w:p w:rsidR="00332E27" w:rsidRPr="0093124F" w:rsidRDefault="00332E27" w:rsidP="0093124F">
            <w:pPr>
              <w:tabs>
                <w:tab w:val="center" w:pos="4536"/>
                <w:tab w:val="right" w:pos="9072"/>
              </w:tabs>
              <w:ind w:firstLine="571"/>
              <w:jc w:val="both"/>
              <w:rPr>
                <w:rFonts w:ascii="Times New Roman" w:hAnsi="Times New Roman" w:cs="Times New Roman"/>
              </w:rPr>
            </w:pPr>
            <w:r w:rsidRPr="0093124F">
              <w:rPr>
                <w:rFonts w:ascii="Times New Roman" w:hAnsi="Times New Roman" w:cs="Times New Roman"/>
              </w:rPr>
              <w:t>Kahvaltı etkinliği  ( başarılı öğrencilerden seçim yapılabilir.)</w:t>
            </w:r>
          </w:p>
          <w:p w:rsidR="00332E27" w:rsidRPr="0093124F" w:rsidRDefault="00332E27" w:rsidP="0093124F">
            <w:pPr>
              <w:tabs>
                <w:tab w:val="center" w:pos="4536"/>
                <w:tab w:val="right" w:pos="9072"/>
              </w:tabs>
              <w:ind w:firstLine="571"/>
              <w:jc w:val="both"/>
              <w:rPr>
                <w:rFonts w:ascii="Times New Roman" w:hAnsi="Times New Roman" w:cs="Times New Roman"/>
              </w:rPr>
            </w:pPr>
            <w:r w:rsidRPr="0093124F">
              <w:rPr>
                <w:rFonts w:ascii="Times New Roman" w:hAnsi="Times New Roman" w:cs="Times New Roman"/>
              </w:rPr>
              <w:t>Yüzme ( kapalı havuzlarda etkinlik planlanabilir)</w:t>
            </w:r>
          </w:p>
          <w:p w:rsidR="00332E27" w:rsidRPr="0093124F" w:rsidRDefault="00332E27" w:rsidP="0093124F">
            <w:pPr>
              <w:tabs>
                <w:tab w:val="center" w:pos="4536"/>
                <w:tab w:val="right" w:pos="9072"/>
              </w:tabs>
              <w:ind w:firstLine="571"/>
              <w:jc w:val="both"/>
              <w:rPr>
                <w:rFonts w:ascii="Times New Roman" w:hAnsi="Times New Roman" w:cs="Times New Roman"/>
              </w:rPr>
            </w:pPr>
            <w:r w:rsidRPr="0093124F">
              <w:rPr>
                <w:rFonts w:ascii="Times New Roman" w:hAnsi="Times New Roman" w:cs="Times New Roman"/>
              </w:rPr>
              <w:t>Gezi (yakın tarihi turistik yerlere)</w:t>
            </w:r>
          </w:p>
          <w:p w:rsidR="00332E27" w:rsidRPr="0093124F" w:rsidRDefault="00332E27" w:rsidP="0093124F">
            <w:pPr>
              <w:tabs>
                <w:tab w:val="center" w:pos="4536"/>
                <w:tab w:val="right" w:pos="9072"/>
              </w:tabs>
              <w:ind w:firstLine="571"/>
              <w:jc w:val="both"/>
              <w:rPr>
                <w:rFonts w:ascii="Times New Roman" w:hAnsi="Times New Roman" w:cs="Times New Roman"/>
              </w:rPr>
            </w:pPr>
            <w:r w:rsidRPr="0093124F">
              <w:rPr>
                <w:rFonts w:ascii="Times New Roman" w:hAnsi="Times New Roman" w:cs="Times New Roman"/>
              </w:rPr>
              <w:t>Üst Öğrenim kurumları ziyaretleri</w:t>
            </w:r>
          </w:p>
          <w:p w:rsidR="008A65B2" w:rsidRPr="0093124F" w:rsidRDefault="00332E27" w:rsidP="0093124F">
            <w:pPr>
              <w:tabs>
                <w:tab w:val="center" w:pos="4536"/>
                <w:tab w:val="right" w:pos="9072"/>
              </w:tabs>
              <w:ind w:firstLine="571"/>
              <w:jc w:val="both"/>
              <w:rPr>
                <w:rFonts w:ascii="Times New Roman" w:hAnsi="Times New Roman" w:cs="Times New Roman"/>
              </w:rPr>
            </w:pPr>
            <w:r w:rsidRPr="0093124F">
              <w:rPr>
                <w:rFonts w:ascii="Times New Roman" w:hAnsi="Times New Roman" w:cs="Times New Roman"/>
              </w:rPr>
              <w:t>Şiir ve Müzik Dinletileri (ilgisi olan öğrencilere yönelik)</w:t>
            </w:r>
          </w:p>
        </w:tc>
        <w:tc>
          <w:tcPr>
            <w:tcW w:w="1417" w:type="dxa"/>
            <w:vAlign w:val="center"/>
          </w:tcPr>
          <w:p w:rsidR="00332E27" w:rsidRPr="0093124F" w:rsidRDefault="00332E27" w:rsidP="0093124F">
            <w:pPr>
              <w:tabs>
                <w:tab w:val="center" w:pos="4536"/>
                <w:tab w:val="right" w:pos="9072"/>
              </w:tabs>
              <w:rPr>
                <w:rFonts w:ascii="Times New Roman" w:hAnsi="Times New Roman" w:cs="Times New Roman"/>
              </w:rPr>
            </w:pPr>
            <w:r w:rsidRPr="0093124F">
              <w:rPr>
                <w:rFonts w:ascii="Times New Roman" w:hAnsi="Times New Roman" w:cs="Times New Roman"/>
              </w:rPr>
              <w:t>Okul Müdürlüğü, Öğretmenler</w:t>
            </w:r>
          </w:p>
        </w:tc>
        <w:tc>
          <w:tcPr>
            <w:tcW w:w="1280" w:type="dxa"/>
            <w:vAlign w:val="center"/>
          </w:tcPr>
          <w:p w:rsidR="00332E27" w:rsidRPr="0093124F" w:rsidRDefault="00332E27" w:rsidP="0093124F">
            <w:pPr>
              <w:tabs>
                <w:tab w:val="center" w:pos="4536"/>
                <w:tab w:val="right" w:pos="9072"/>
              </w:tabs>
              <w:rPr>
                <w:rFonts w:ascii="Times New Roman" w:hAnsi="Times New Roman" w:cs="Times New Roman"/>
              </w:rPr>
            </w:pPr>
            <w:r w:rsidRPr="0093124F">
              <w:rPr>
                <w:rFonts w:ascii="Times New Roman" w:hAnsi="Times New Roman" w:cs="Times New Roman"/>
              </w:rPr>
              <w:t>Yıl</w:t>
            </w:r>
          </w:p>
          <w:p w:rsidR="00332E27" w:rsidRPr="0093124F" w:rsidRDefault="00332E27" w:rsidP="0093124F">
            <w:pPr>
              <w:tabs>
                <w:tab w:val="center" w:pos="4536"/>
                <w:tab w:val="right" w:pos="9072"/>
              </w:tabs>
              <w:rPr>
                <w:rFonts w:ascii="Times New Roman" w:hAnsi="Times New Roman" w:cs="Times New Roman"/>
              </w:rPr>
            </w:pPr>
            <w:r w:rsidRPr="0093124F">
              <w:rPr>
                <w:rFonts w:ascii="Times New Roman" w:hAnsi="Times New Roman" w:cs="Times New Roman"/>
              </w:rPr>
              <w:t>Boyunca</w:t>
            </w:r>
          </w:p>
        </w:tc>
      </w:tr>
      <w:tr w:rsidR="002E6EB2" w:rsidRPr="0093124F" w:rsidTr="0093124F">
        <w:trPr>
          <w:trHeight w:val="1691"/>
        </w:trPr>
        <w:tc>
          <w:tcPr>
            <w:tcW w:w="742" w:type="dxa"/>
            <w:vAlign w:val="center"/>
          </w:tcPr>
          <w:p w:rsidR="00332E27" w:rsidRPr="0093124F" w:rsidRDefault="00332E27" w:rsidP="0093124F">
            <w:pPr>
              <w:tabs>
                <w:tab w:val="center" w:pos="4536"/>
                <w:tab w:val="right" w:pos="9072"/>
              </w:tabs>
              <w:rPr>
                <w:rFonts w:ascii="Times New Roman" w:hAnsi="Times New Roman" w:cs="Times New Roman"/>
                <w:b/>
              </w:rPr>
            </w:pPr>
            <w:r w:rsidRPr="0093124F">
              <w:rPr>
                <w:rFonts w:ascii="Times New Roman" w:hAnsi="Times New Roman" w:cs="Times New Roman"/>
                <w:b/>
              </w:rPr>
              <w:t>1</w:t>
            </w:r>
            <w:r w:rsidR="008A65B2" w:rsidRPr="0093124F">
              <w:rPr>
                <w:rFonts w:ascii="Times New Roman" w:hAnsi="Times New Roman" w:cs="Times New Roman"/>
                <w:b/>
              </w:rPr>
              <w:t>0</w:t>
            </w:r>
          </w:p>
        </w:tc>
        <w:tc>
          <w:tcPr>
            <w:tcW w:w="2241" w:type="dxa"/>
            <w:vAlign w:val="center"/>
          </w:tcPr>
          <w:p w:rsidR="00332E27" w:rsidRPr="0093124F" w:rsidRDefault="00332E27" w:rsidP="0093124F">
            <w:pPr>
              <w:tabs>
                <w:tab w:val="center" w:pos="4536"/>
                <w:tab w:val="right" w:pos="9072"/>
              </w:tabs>
              <w:rPr>
                <w:rFonts w:ascii="Times New Roman" w:hAnsi="Times New Roman" w:cs="Times New Roman"/>
                <w:b/>
              </w:rPr>
            </w:pPr>
            <w:r w:rsidRPr="0093124F">
              <w:rPr>
                <w:rFonts w:ascii="Times New Roman" w:hAnsi="Times New Roman" w:cs="Times New Roman"/>
                <w:b/>
              </w:rPr>
              <w:t>Öğrencilere Etkili ve Verimli Çalışma Alışkanlığı Kazandırma</w:t>
            </w:r>
          </w:p>
        </w:tc>
        <w:tc>
          <w:tcPr>
            <w:tcW w:w="9316" w:type="dxa"/>
            <w:vAlign w:val="center"/>
          </w:tcPr>
          <w:p w:rsidR="00332E27" w:rsidRPr="0093124F" w:rsidRDefault="00332E27" w:rsidP="0093124F">
            <w:pPr>
              <w:tabs>
                <w:tab w:val="center" w:pos="4536"/>
                <w:tab w:val="right" w:pos="9072"/>
              </w:tabs>
              <w:ind w:firstLine="571"/>
              <w:jc w:val="both"/>
              <w:rPr>
                <w:rFonts w:ascii="Times New Roman" w:hAnsi="Times New Roman" w:cs="Times New Roman"/>
              </w:rPr>
            </w:pPr>
            <w:r w:rsidRPr="0093124F">
              <w:rPr>
                <w:rFonts w:ascii="Times New Roman" w:hAnsi="Times New Roman" w:cs="Times New Roman"/>
              </w:rPr>
              <w:t>Başarılı olmak planlı, programlı ve verimli çalışmakla mümkündür. Öğrencilere verimli ders çalışma konusunda bilgilendirme çalışmaları yapıl</w:t>
            </w:r>
            <w:r w:rsidR="001631D9">
              <w:rPr>
                <w:rFonts w:ascii="Times New Roman" w:hAnsi="Times New Roman" w:cs="Times New Roman"/>
              </w:rPr>
              <w:t>acaktır.</w:t>
            </w:r>
          </w:p>
          <w:p w:rsidR="00332E27" w:rsidRPr="0093124F" w:rsidRDefault="00332E27" w:rsidP="0093124F">
            <w:pPr>
              <w:tabs>
                <w:tab w:val="center" w:pos="4536"/>
                <w:tab w:val="right" w:pos="9072"/>
              </w:tabs>
              <w:ind w:firstLine="571"/>
              <w:jc w:val="both"/>
              <w:rPr>
                <w:rFonts w:ascii="Times New Roman" w:hAnsi="Times New Roman" w:cs="Times New Roman"/>
              </w:rPr>
            </w:pPr>
            <w:r w:rsidRPr="0093124F">
              <w:rPr>
                <w:rFonts w:ascii="Times New Roman" w:hAnsi="Times New Roman" w:cs="Times New Roman"/>
              </w:rPr>
              <w:t xml:space="preserve">Öğrencilerle kişiye özel, </w:t>
            </w:r>
            <w:r w:rsidR="00EF0580">
              <w:rPr>
                <w:rFonts w:ascii="Times New Roman" w:hAnsi="Times New Roman" w:cs="Times New Roman"/>
              </w:rPr>
              <w:t>uygulanabilir çalışma programları</w:t>
            </w:r>
            <w:r w:rsidRPr="0093124F">
              <w:rPr>
                <w:rFonts w:ascii="Times New Roman" w:hAnsi="Times New Roman" w:cs="Times New Roman"/>
              </w:rPr>
              <w:t xml:space="preserve"> hazırlanmalı ve uygulama rehber öğretmenler, danışman öğretmenler tarafından takip </w:t>
            </w:r>
            <w:proofErr w:type="spellStart"/>
            <w:r w:rsidRPr="0093124F">
              <w:rPr>
                <w:rFonts w:ascii="Times New Roman" w:hAnsi="Times New Roman" w:cs="Times New Roman"/>
              </w:rPr>
              <w:t>edil</w:t>
            </w:r>
            <w:r w:rsidR="001631D9">
              <w:rPr>
                <w:rFonts w:ascii="Times New Roman" w:hAnsi="Times New Roman" w:cs="Times New Roman"/>
              </w:rPr>
              <w:t>ilecektir</w:t>
            </w:r>
            <w:proofErr w:type="spellEnd"/>
            <w:r w:rsidR="001631D9">
              <w:rPr>
                <w:rFonts w:ascii="Times New Roman" w:hAnsi="Times New Roman" w:cs="Times New Roman"/>
              </w:rPr>
              <w:t>.</w:t>
            </w:r>
          </w:p>
          <w:p w:rsidR="006C565F" w:rsidRPr="0093124F" w:rsidRDefault="006C565F" w:rsidP="001631D9">
            <w:pPr>
              <w:tabs>
                <w:tab w:val="center" w:pos="4536"/>
                <w:tab w:val="right" w:pos="9072"/>
              </w:tabs>
              <w:ind w:firstLine="571"/>
              <w:jc w:val="both"/>
              <w:rPr>
                <w:rFonts w:ascii="Times New Roman" w:hAnsi="Times New Roman" w:cs="Times New Roman"/>
              </w:rPr>
            </w:pPr>
            <w:r w:rsidRPr="0093124F">
              <w:rPr>
                <w:rFonts w:ascii="Times New Roman" w:hAnsi="Times New Roman" w:cs="Times New Roman"/>
              </w:rPr>
              <w:t>Özellikle yatılı okullarda uygulanan çalışma programları okul idaresince sürekli kontrol edilip verimli hale gelmesi sağlan</w:t>
            </w:r>
            <w:r w:rsidR="001631D9">
              <w:rPr>
                <w:rFonts w:ascii="Times New Roman" w:hAnsi="Times New Roman" w:cs="Times New Roman"/>
              </w:rPr>
              <w:t>acaktır.</w:t>
            </w:r>
          </w:p>
        </w:tc>
        <w:tc>
          <w:tcPr>
            <w:tcW w:w="1417" w:type="dxa"/>
            <w:vAlign w:val="center"/>
          </w:tcPr>
          <w:p w:rsidR="00332E27" w:rsidRPr="0093124F" w:rsidRDefault="00332E27" w:rsidP="0093124F">
            <w:pPr>
              <w:tabs>
                <w:tab w:val="center" w:pos="4536"/>
                <w:tab w:val="right" w:pos="9072"/>
              </w:tabs>
              <w:rPr>
                <w:rFonts w:ascii="Times New Roman" w:hAnsi="Times New Roman" w:cs="Times New Roman"/>
              </w:rPr>
            </w:pPr>
            <w:r w:rsidRPr="0093124F">
              <w:rPr>
                <w:rFonts w:ascii="Times New Roman" w:hAnsi="Times New Roman" w:cs="Times New Roman"/>
              </w:rPr>
              <w:t>Okul idaresi</w:t>
            </w:r>
          </w:p>
          <w:p w:rsidR="00332E27" w:rsidRPr="0093124F" w:rsidRDefault="00332E27" w:rsidP="0093124F">
            <w:pPr>
              <w:tabs>
                <w:tab w:val="center" w:pos="4536"/>
                <w:tab w:val="right" w:pos="9072"/>
              </w:tabs>
              <w:rPr>
                <w:rFonts w:ascii="Times New Roman" w:hAnsi="Times New Roman" w:cs="Times New Roman"/>
              </w:rPr>
            </w:pPr>
            <w:r w:rsidRPr="0093124F">
              <w:rPr>
                <w:rFonts w:ascii="Times New Roman" w:hAnsi="Times New Roman" w:cs="Times New Roman"/>
              </w:rPr>
              <w:t>Rehberlik Servisi Danışman Öğretmenler</w:t>
            </w:r>
          </w:p>
        </w:tc>
        <w:tc>
          <w:tcPr>
            <w:tcW w:w="1280" w:type="dxa"/>
            <w:vAlign w:val="center"/>
          </w:tcPr>
          <w:p w:rsidR="00332E27" w:rsidRPr="0093124F" w:rsidRDefault="00332E27" w:rsidP="0093124F">
            <w:pPr>
              <w:tabs>
                <w:tab w:val="center" w:pos="4536"/>
                <w:tab w:val="right" w:pos="9072"/>
              </w:tabs>
              <w:rPr>
                <w:rFonts w:ascii="Times New Roman" w:hAnsi="Times New Roman" w:cs="Times New Roman"/>
              </w:rPr>
            </w:pPr>
            <w:r w:rsidRPr="0093124F">
              <w:rPr>
                <w:rFonts w:ascii="Times New Roman" w:hAnsi="Times New Roman" w:cs="Times New Roman"/>
              </w:rPr>
              <w:t>Yıl Boyunca</w:t>
            </w:r>
          </w:p>
        </w:tc>
      </w:tr>
      <w:tr w:rsidR="008A65B2" w:rsidRPr="0093124F" w:rsidTr="0093124F">
        <w:tc>
          <w:tcPr>
            <w:tcW w:w="742" w:type="dxa"/>
            <w:vAlign w:val="center"/>
          </w:tcPr>
          <w:p w:rsidR="008A65B2" w:rsidRPr="0093124F" w:rsidRDefault="008A65B2" w:rsidP="0093124F">
            <w:pPr>
              <w:tabs>
                <w:tab w:val="center" w:pos="4536"/>
                <w:tab w:val="right" w:pos="9072"/>
              </w:tabs>
              <w:rPr>
                <w:rFonts w:ascii="Times New Roman" w:hAnsi="Times New Roman" w:cs="Times New Roman"/>
                <w:b/>
              </w:rPr>
            </w:pPr>
            <w:r w:rsidRPr="0093124F">
              <w:rPr>
                <w:rFonts w:ascii="Times New Roman" w:hAnsi="Times New Roman" w:cs="Times New Roman"/>
                <w:b/>
              </w:rPr>
              <w:t>11</w:t>
            </w:r>
          </w:p>
        </w:tc>
        <w:tc>
          <w:tcPr>
            <w:tcW w:w="2241" w:type="dxa"/>
            <w:vAlign w:val="center"/>
          </w:tcPr>
          <w:p w:rsidR="008A65B2" w:rsidRPr="0093124F" w:rsidRDefault="008A65B2" w:rsidP="0093124F">
            <w:pPr>
              <w:tabs>
                <w:tab w:val="center" w:pos="4536"/>
                <w:tab w:val="right" w:pos="9072"/>
              </w:tabs>
              <w:rPr>
                <w:rFonts w:ascii="Times New Roman" w:hAnsi="Times New Roman" w:cs="Times New Roman"/>
                <w:b/>
              </w:rPr>
            </w:pPr>
            <w:r w:rsidRPr="0093124F">
              <w:rPr>
                <w:rFonts w:ascii="Times New Roman" w:hAnsi="Times New Roman" w:cs="Times New Roman"/>
                <w:b/>
              </w:rPr>
              <w:t>Kitap Okuma Alışkanlığı</w:t>
            </w:r>
          </w:p>
        </w:tc>
        <w:tc>
          <w:tcPr>
            <w:tcW w:w="9316" w:type="dxa"/>
            <w:vAlign w:val="center"/>
          </w:tcPr>
          <w:p w:rsidR="008A65B2" w:rsidRPr="0093124F" w:rsidRDefault="008A65B2" w:rsidP="0093124F">
            <w:pPr>
              <w:tabs>
                <w:tab w:val="center" w:pos="4536"/>
                <w:tab w:val="right" w:pos="9072"/>
              </w:tabs>
              <w:ind w:firstLine="571"/>
              <w:jc w:val="both"/>
              <w:rPr>
                <w:rFonts w:ascii="Times New Roman" w:hAnsi="Times New Roman" w:cs="Times New Roman"/>
              </w:rPr>
            </w:pPr>
            <w:r w:rsidRPr="0093124F">
              <w:rPr>
                <w:rFonts w:ascii="Times New Roman" w:hAnsi="Times New Roman" w:cs="Times New Roman"/>
              </w:rPr>
              <w:t xml:space="preserve">Bölgemiz öğrencilerinin en önemli sorunlarından biri okuduğunu anlamamadır. Öğrencilere kitap okumanın önemi anlatılacak bu konuda veliler bilgilendirilecektir. </w:t>
            </w:r>
            <w:r w:rsidR="009D629E" w:rsidRPr="0093124F">
              <w:rPr>
                <w:rFonts w:ascii="Times New Roman" w:hAnsi="Times New Roman" w:cs="Times New Roman"/>
              </w:rPr>
              <w:t>Sınıf rehber öğretmenleri her öğrencini okuduğu kitap ve sayfa sayılarını takip ederek forma işlemesi sağlanacak. En fazla kitap okuyan öğrenciler okul ve ilçe genelinde kademesine göre ödüllendirilecek.</w:t>
            </w:r>
          </w:p>
          <w:p w:rsidR="008A65B2" w:rsidRDefault="008A65B2" w:rsidP="0093124F">
            <w:pPr>
              <w:tabs>
                <w:tab w:val="center" w:pos="4536"/>
                <w:tab w:val="right" w:pos="9072"/>
              </w:tabs>
              <w:ind w:firstLine="571"/>
              <w:jc w:val="both"/>
              <w:rPr>
                <w:rFonts w:ascii="Times New Roman" w:hAnsi="Times New Roman" w:cs="Times New Roman"/>
              </w:rPr>
            </w:pPr>
            <w:r w:rsidRPr="0093124F">
              <w:rPr>
                <w:rFonts w:ascii="Times New Roman" w:hAnsi="Times New Roman" w:cs="Times New Roman"/>
              </w:rPr>
              <w:t>Sınıf rehber öğretmenlerinin takibi ile her öğrencinin haftada bir kitap okuması sağlanacak. Kitap okuma etkinliğine ailenin katılımı da sağlanacak. Veliler ile görüşülerek evde kitap okuma saati uygulaması sağlanacak.</w:t>
            </w:r>
          </w:p>
          <w:p w:rsidR="00854E40" w:rsidRPr="0093124F" w:rsidRDefault="00854E40" w:rsidP="0093124F">
            <w:pPr>
              <w:tabs>
                <w:tab w:val="center" w:pos="4536"/>
                <w:tab w:val="right" w:pos="9072"/>
              </w:tabs>
              <w:ind w:firstLine="571"/>
              <w:jc w:val="both"/>
              <w:rPr>
                <w:rFonts w:ascii="Times New Roman" w:hAnsi="Times New Roman" w:cs="Times New Roman"/>
              </w:rPr>
            </w:pPr>
            <w:r>
              <w:rPr>
                <w:rFonts w:ascii="Times New Roman" w:hAnsi="Times New Roman" w:cs="Times New Roman"/>
              </w:rPr>
              <w:t>İlçemiz geneli her gün tüm okullarda ilk 15 dk. kitap okuma saati düzenlenecek.</w:t>
            </w:r>
          </w:p>
        </w:tc>
        <w:tc>
          <w:tcPr>
            <w:tcW w:w="1417" w:type="dxa"/>
            <w:vAlign w:val="center"/>
          </w:tcPr>
          <w:p w:rsidR="008A65B2" w:rsidRPr="0093124F" w:rsidRDefault="008A65B2" w:rsidP="0093124F">
            <w:pPr>
              <w:tabs>
                <w:tab w:val="center" w:pos="4536"/>
                <w:tab w:val="right" w:pos="9072"/>
              </w:tabs>
              <w:rPr>
                <w:rFonts w:ascii="Times New Roman" w:hAnsi="Times New Roman" w:cs="Times New Roman"/>
              </w:rPr>
            </w:pPr>
            <w:r w:rsidRPr="0093124F">
              <w:rPr>
                <w:rFonts w:ascii="Times New Roman" w:hAnsi="Times New Roman" w:cs="Times New Roman"/>
              </w:rPr>
              <w:t>Okul idaresi</w:t>
            </w:r>
          </w:p>
          <w:p w:rsidR="008A65B2" w:rsidRPr="0093124F" w:rsidRDefault="008A65B2" w:rsidP="0093124F">
            <w:pPr>
              <w:tabs>
                <w:tab w:val="center" w:pos="4536"/>
                <w:tab w:val="right" w:pos="9072"/>
              </w:tabs>
              <w:rPr>
                <w:rFonts w:ascii="Times New Roman" w:hAnsi="Times New Roman" w:cs="Times New Roman"/>
              </w:rPr>
            </w:pPr>
            <w:r w:rsidRPr="0093124F">
              <w:rPr>
                <w:rFonts w:ascii="Times New Roman" w:hAnsi="Times New Roman" w:cs="Times New Roman"/>
              </w:rPr>
              <w:t>Rehberlik Servisi Danışman Öğretmenler</w:t>
            </w:r>
          </w:p>
        </w:tc>
        <w:tc>
          <w:tcPr>
            <w:tcW w:w="1280" w:type="dxa"/>
            <w:vAlign w:val="center"/>
          </w:tcPr>
          <w:p w:rsidR="008A65B2" w:rsidRPr="0093124F" w:rsidRDefault="008A65B2" w:rsidP="0093124F">
            <w:pPr>
              <w:tabs>
                <w:tab w:val="center" w:pos="4536"/>
                <w:tab w:val="right" w:pos="9072"/>
              </w:tabs>
              <w:rPr>
                <w:rFonts w:ascii="Times New Roman" w:hAnsi="Times New Roman" w:cs="Times New Roman"/>
              </w:rPr>
            </w:pPr>
            <w:r w:rsidRPr="0093124F">
              <w:rPr>
                <w:rFonts w:ascii="Times New Roman" w:hAnsi="Times New Roman" w:cs="Times New Roman"/>
              </w:rPr>
              <w:t>Yıl Boyunca</w:t>
            </w:r>
          </w:p>
        </w:tc>
      </w:tr>
    </w:tbl>
    <w:p w:rsidR="00EF09D3" w:rsidRPr="0093124F" w:rsidRDefault="00EF09D3" w:rsidP="00EF09D3">
      <w:pPr>
        <w:rPr>
          <w:rFonts w:ascii="Times New Roman" w:hAnsi="Times New Roman" w:cs="Times New Roman"/>
        </w:rPr>
      </w:pPr>
    </w:p>
    <w:p w:rsidR="002E471B" w:rsidRDefault="002E471B" w:rsidP="00EF09D3">
      <w:pPr>
        <w:rPr>
          <w:rFonts w:ascii="Times New Roman" w:hAnsi="Times New Roman" w:cs="Times New Roman"/>
        </w:rPr>
      </w:pPr>
    </w:p>
    <w:tbl>
      <w:tblPr>
        <w:tblStyle w:val="TabloKlavuzu"/>
        <w:tblpPr w:leftFromText="141" w:rightFromText="141" w:vertAnchor="text" w:tblpX="392" w:tblpY="328"/>
        <w:tblW w:w="14996" w:type="dxa"/>
        <w:tblLook w:val="04A0" w:firstRow="1" w:lastRow="0" w:firstColumn="1" w:lastColumn="0" w:noHBand="0" w:noVBand="1"/>
      </w:tblPr>
      <w:tblGrid>
        <w:gridCol w:w="742"/>
        <w:gridCol w:w="2241"/>
        <w:gridCol w:w="9316"/>
        <w:gridCol w:w="1417"/>
        <w:gridCol w:w="1280"/>
      </w:tblGrid>
      <w:tr w:rsidR="002E471B" w:rsidRPr="0093124F" w:rsidTr="002E471B">
        <w:tc>
          <w:tcPr>
            <w:tcW w:w="742" w:type="dxa"/>
            <w:vAlign w:val="center"/>
          </w:tcPr>
          <w:p w:rsidR="002E471B" w:rsidRPr="0093124F" w:rsidRDefault="002E471B" w:rsidP="002E471B">
            <w:pPr>
              <w:tabs>
                <w:tab w:val="center" w:pos="4536"/>
                <w:tab w:val="right" w:pos="9072"/>
              </w:tabs>
              <w:spacing w:before="120"/>
              <w:jc w:val="center"/>
              <w:rPr>
                <w:rFonts w:ascii="Times New Roman" w:hAnsi="Times New Roman" w:cs="Times New Roman"/>
                <w:b/>
              </w:rPr>
            </w:pPr>
            <w:r w:rsidRPr="0093124F">
              <w:rPr>
                <w:rFonts w:ascii="Times New Roman" w:hAnsi="Times New Roman" w:cs="Times New Roman"/>
                <w:b/>
              </w:rPr>
              <w:lastRenderedPageBreak/>
              <w:t>SIRA</w:t>
            </w:r>
          </w:p>
          <w:p w:rsidR="002E471B" w:rsidRPr="0093124F" w:rsidRDefault="002E471B" w:rsidP="002E471B">
            <w:pPr>
              <w:tabs>
                <w:tab w:val="center" w:pos="4536"/>
                <w:tab w:val="right" w:pos="9072"/>
              </w:tabs>
              <w:jc w:val="center"/>
              <w:rPr>
                <w:rFonts w:ascii="Times New Roman" w:hAnsi="Times New Roman" w:cs="Times New Roman"/>
                <w:b/>
              </w:rPr>
            </w:pPr>
            <w:r w:rsidRPr="0093124F">
              <w:rPr>
                <w:rFonts w:ascii="Times New Roman" w:hAnsi="Times New Roman" w:cs="Times New Roman"/>
                <w:b/>
              </w:rPr>
              <w:t>NO</w:t>
            </w:r>
          </w:p>
        </w:tc>
        <w:tc>
          <w:tcPr>
            <w:tcW w:w="2241" w:type="dxa"/>
            <w:vAlign w:val="center"/>
          </w:tcPr>
          <w:p w:rsidR="002E471B" w:rsidRPr="0093124F" w:rsidRDefault="002E471B" w:rsidP="002E471B">
            <w:pPr>
              <w:tabs>
                <w:tab w:val="center" w:pos="4536"/>
                <w:tab w:val="right" w:pos="9072"/>
              </w:tabs>
              <w:jc w:val="center"/>
              <w:rPr>
                <w:rFonts w:ascii="Times New Roman" w:hAnsi="Times New Roman" w:cs="Times New Roman"/>
                <w:b/>
              </w:rPr>
            </w:pPr>
            <w:r w:rsidRPr="0093124F">
              <w:rPr>
                <w:rFonts w:ascii="Times New Roman" w:hAnsi="Times New Roman" w:cs="Times New Roman"/>
                <w:b/>
              </w:rPr>
              <w:t>EYLEM</w:t>
            </w:r>
          </w:p>
          <w:p w:rsidR="002E471B" w:rsidRPr="0093124F" w:rsidRDefault="002E471B" w:rsidP="002E471B">
            <w:pPr>
              <w:tabs>
                <w:tab w:val="center" w:pos="4536"/>
                <w:tab w:val="right" w:pos="9072"/>
              </w:tabs>
              <w:jc w:val="center"/>
              <w:rPr>
                <w:rFonts w:ascii="Times New Roman" w:hAnsi="Times New Roman" w:cs="Times New Roman"/>
                <w:b/>
              </w:rPr>
            </w:pPr>
            <w:r w:rsidRPr="0093124F">
              <w:rPr>
                <w:rFonts w:ascii="Times New Roman" w:hAnsi="Times New Roman" w:cs="Times New Roman"/>
                <w:b/>
              </w:rPr>
              <w:t>KONULARI</w:t>
            </w:r>
          </w:p>
        </w:tc>
        <w:tc>
          <w:tcPr>
            <w:tcW w:w="9316" w:type="dxa"/>
            <w:vAlign w:val="center"/>
          </w:tcPr>
          <w:p w:rsidR="002E471B" w:rsidRPr="0093124F" w:rsidRDefault="002E471B" w:rsidP="002E471B">
            <w:pPr>
              <w:tabs>
                <w:tab w:val="center" w:pos="4536"/>
                <w:tab w:val="right" w:pos="9072"/>
              </w:tabs>
              <w:spacing w:before="120"/>
              <w:jc w:val="center"/>
              <w:rPr>
                <w:rFonts w:ascii="Times New Roman" w:hAnsi="Times New Roman" w:cs="Times New Roman"/>
                <w:b/>
              </w:rPr>
            </w:pPr>
            <w:r w:rsidRPr="0093124F">
              <w:rPr>
                <w:rFonts w:ascii="Times New Roman" w:hAnsi="Times New Roman" w:cs="Times New Roman"/>
                <w:b/>
              </w:rPr>
              <w:t>AÇIKLAMA</w:t>
            </w:r>
          </w:p>
        </w:tc>
        <w:tc>
          <w:tcPr>
            <w:tcW w:w="1417" w:type="dxa"/>
            <w:vAlign w:val="center"/>
          </w:tcPr>
          <w:p w:rsidR="002E471B" w:rsidRPr="0093124F" w:rsidRDefault="002E471B" w:rsidP="002E471B">
            <w:pPr>
              <w:tabs>
                <w:tab w:val="center" w:pos="4536"/>
                <w:tab w:val="right" w:pos="9072"/>
              </w:tabs>
              <w:spacing w:before="120"/>
              <w:jc w:val="center"/>
              <w:rPr>
                <w:rFonts w:ascii="Times New Roman" w:hAnsi="Times New Roman" w:cs="Times New Roman"/>
                <w:b/>
              </w:rPr>
            </w:pPr>
            <w:r w:rsidRPr="0093124F">
              <w:rPr>
                <w:rFonts w:ascii="Times New Roman" w:hAnsi="Times New Roman" w:cs="Times New Roman"/>
                <w:b/>
              </w:rPr>
              <w:t>SORUMLU BİRİM</w:t>
            </w:r>
          </w:p>
        </w:tc>
        <w:tc>
          <w:tcPr>
            <w:tcW w:w="1280" w:type="dxa"/>
            <w:vAlign w:val="center"/>
          </w:tcPr>
          <w:p w:rsidR="002E471B" w:rsidRPr="0093124F" w:rsidRDefault="002E471B" w:rsidP="002E471B">
            <w:pPr>
              <w:tabs>
                <w:tab w:val="center" w:pos="4536"/>
                <w:tab w:val="right" w:pos="9072"/>
              </w:tabs>
              <w:spacing w:before="120"/>
              <w:jc w:val="center"/>
              <w:rPr>
                <w:rFonts w:ascii="Times New Roman" w:hAnsi="Times New Roman" w:cs="Times New Roman"/>
                <w:b/>
              </w:rPr>
            </w:pPr>
            <w:r w:rsidRPr="0093124F">
              <w:rPr>
                <w:rFonts w:ascii="Times New Roman" w:hAnsi="Times New Roman" w:cs="Times New Roman"/>
                <w:b/>
              </w:rPr>
              <w:t>Tarih</w:t>
            </w:r>
          </w:p>
        </w:tc>
      </w:tr>
      <w:tr w:rsidR="002E471B" w:rsidRPr="0093124F" w:rsidTr="002E471B">
        <w:trPr>
          <w:trHeight w:val="1197"/>
        </w:trPr>
        <w:tc>
          <w:tcPr>
            <w:tcW w:w="742" w:type="dxa"/>
            <w:vAlign w:val="center"/>
          </w:tcPr>
          <w:p w:rsidR="002E471B" w:rsidRPr="0093124F" w:rsidRDefault="002E471B" w:rsidP="002E471B">
            <w:pPr>
              <w:tabs>
                <w:tab w:val="center" w:pos="4536"/>
                <w:tab w:val="right" w:pos="9072"/>
              </w:tabs>
              <w:rPr>
                <w:rFonts w:ascii="Times New Roman" w:hAnsi="Times New Roman" w:cs="Times New Roman"/>
                <w:b/>
              </w:rPr>
            </w:pPr>
            <w:r w:rsidRPr="0093124F">
              <w:rPr>
                <w:rFonts w:ascii="Times New Roman" w:hAnsi="Times New Roman" w:cs="Times New Roman"/>
                <w:b/>
              </w:rPr>
              <w:t>12</w:t>
            </w:r>
          </w:p>
        </w:tc>
        <w:tc>
          <w:tcPr>
            <w:tcW w:w="2241" w:type="dxa"/>
            <w:vAlign w:val="center"/>
          </w:tcPr>
          <w:p w:rsidR="002E471B" w:rsidRPr="0093124F" w:rsidRDefault="002E471B" w:rsidP="002E471B">
            <w:pPr>
              <w:tabs>
                <w:tab w:val="center" w:pos="4536"/>
                <w:tab w:val="right" w:pos="9072"/>
              </w:tabs>
              <w:rPr>
                <w:rFonts w:ascii="Times New Roman" w:hAnsi="Times New Roman" w:cs="Times New Roman"/>
                <w:b/>
              </w:rPr>
            </w:pPr>
            <w:r w:rsidRPr="0093124F">
              <w:rPr>
                <w:rFonts w:ascii="Times New Roman" w:hAnsi="Times New Roman" w:cs="Times New Roman"/>
                <w:b/>
              </w:rPr>
              <w:t>Aile Eğitimi</w:t>
            </w:r>
          </w:p>
        </w:tc>
        <w:tc>
          <w:tcPr>
            <w:tcW w:w="9316" w:type="dxa"/>
            <w:vAlign w:val="center"/>
          </w:tcPr>
          <w:p w:rsidR="002E471B" w:rsidRPr="0093124F" w:rsidRDefault="002E471B" w:rsidP="002E471B">
            <w:pPr>
              <w:tabs>
                <w:tab w:val="center" w:pos="4536"/>
                <w:tab w:val="right" w:pos="9072"/>
              </w:tabs>
              <w:ind w:firstLine="571"/>
              <w:jc w:val="both"/>
              <w:rPr>
                <w:rFonts w:ascii="Times New Roman" w:hAnsi="Times New Roman" w:cs="Times New Roman"/>
              </w:rPr>
            </w:pPr>
            <w:r w:rsidRPr="0093124F">
              <w:rPr>
                <w:rFonts w:ascii="Times New Roman" w:hAnsi="Times New Roman" w:cs="Times New Roman"/>
              </w:rPr>
              <w:t>Aile eğitimleri okullar Aile Eğitim çalışmaları planlayarak rehberlik öğretmen eşliğinde, rehberlik öğretmen olmayan okullarda rehberlik öğretmeni görevlendirerek, sorumlu bir idareci görevlendirerek ailelere çeşitli konularda seminer, sunum, toplantı düzenleyeceklerdir.</w:t>
            </w:r>
          </w:p>
          <w:p w:rsidR="002E471B" w:rsidRPr="0093124F" w:rsidRDefault="002E471B" w:rsidP="002E471B">
            <w:pPr>
              <w:tabs>
                <w:tab w:val="center" w:pos="4536"/>
                <w:tab w:val="right" w:pos="9072"/>
              </w:tabs>
              <w:ind w:firstLine="571"/>
              <w:jc w:val="both"/>
              <w:rPr>
                <w:rFonts w:ascii="Times New Roman" w:hAnsi="Times New Roman" w:cs="Times New Roman"/>
              </w:rPr>
            </w:pPr>
            <w:r w:rsidRPr="0093124F">
              <w:rPr>
                <w:rFonts w:ascii="Times New Roman" w:hAnsi="Times New Roman" w:cs="Times New Roman"/>
              </w:rPr>
              <w:t xml:space="preserve">Başarılı öğrenci velilerine gurur çayı, sertifika </w:t>
            </w:r>
            <w:proofErr w:type="spellStart"/>
            <w:r w:rsidRPr="0093124F">
              <w:rPr>
                <w:rFonts w:ascii="Times New Roman" w:hAnsi="Times New Roman" w:cs="Times New Roman"/>
              </w:rPr>
              <w:t>vb</w:t>
            </w:r>
            <w:proofErr w:type="spellEnd"/>
            <w:r w:rsidRPr="0093124F">
              <w:rPr>
                <w:rFonts w:ascii="Times New Roman" w:hAnsi="Times New Roman" w:cs="Times New Roman"/>
              </w:rPr>
              <w:t xml:space="preserve"> ödüllendirmel</w:t>
            </w:r>
            <w:r w:rsidR="001631D9">
              <w:rPr>
                <w:rFonts w:ascii="Times New Roman" w:hAnsi="Times New Roman" w:cs="Times New Roman"/>
              </w:rPr>
              <w:t>er yaparak okula davet edilmesi sağlanacaktır.</w:t>
            </w:r>
          </w:p>
        </w:tc>
        <w:tc>
          <w:tcPr>
            <w:tcW w:w="1417" w:type="dxa"/>
            <w:vAlign w:val="center"/>
          </w:tcPr>
          <w:p w:rsidR="002E471B" w:rsidRPr="0093124F" w:rsidRDefault="002E471B" w:rsidP="002E471B">
            <w:pPr>
              <w:tabs>
                <w:tab w:val="center" w:pos="4536"/>
                <w:tab w:val="right" w:pos="9072"/>
              </w:tabs>
              <w:rPr>
                <w:rFonts w:ascii="Times New Roman" w:hAnsi="Times New Roman" w:cs="Times New Roman"/>
              </w:rPr>
            </w:pPr>
            <w:r w:rsidRPr="0093124F">
              <w:rPr>
                <w:rFonts w:ascii="Times New Roman" w:hAnsi="Times New Roman" w:cs="Times New Roman"/>
              </w:rPr>
              <w:t>Okul idaresi</w:t>
            </w:r>
          </w:p>
          <w:p w:rsidR="002E471B" w:rsidRPr="0093124F" w:rsidRDefault="002E471B" w:rsidP="002E471B">
            <w:pPr>
              <w:tabs>
                <w:tab w:val="center" w:pos="4536"/>
                <w:tab w:val="right" w:pos="9072"/>
              </w:tabs>
              <w:rPr>
                <w:rFonts w:ascii="Times New Roman" w:hAnsi="Times New Roman" w:cs="Times New Roman"/>
              </w:rPr>
            </w:pPr>
            <w:r w:rsidRPr="0093124F">
              <w:rPr>
                <w:rFonts w:ascii="Times New Roman" w:hAnsi="Times New Roman" w:cs="Times New Roman"/>
              </w:rPr>
              <w:t>Öğretmen</w:t>
            </w:r>
          </w:p>
        </w:tc>
        <w:tc>
          <w:tcPr>
            <w:tcW w:w="1280" w:type="dxa"/>
            <w:vAlign w:val="center"/>
          </w:tcPr>
          <w:p w:rsidR="002E471B" w:rsidRPr="0093124F" w:rsidRDefault="002E471B" w:rsidP="002E471B">
            <w:pPr>
              <w:tabs>
                <w:tab w:val="center" w:pos="4536"/>
                <w:tab w:val="right" w:pos="9072"/>
              </w:tabs>
              <w:rPr>
                <w:rFonts w:ascii="Times New Roman" w:hAnsi="Times New Roman" w:cs="Times New Roman"/>
              </w:rPr>
            </w:pPr>
            <w:r w:rsidRPr="0093124F">
              <w:rPr>
                <w:rFonts w:ascii="Times New Roman" w:hAnsi="Times New Roman" w:cs="Times New Roman"/>
              </w:rPr>
              <w:t>Yıl Boyunca</w:t>
            </w:r>
          </w:p>
        </w:tc>
      </w:tr>
      <w:tr w:rsidR="002E471B" w:rsidRPr="0093124F" w:rsidTr="002E471B">
        <w:trPr>
          <w:trHeight w:val="1979"/>
        </w:trPr>
        <w:tc>
          <w:tcPr>
            <w:tcW w:w="742" w:type="dxa"/>
            <w:vAlign w:val="center"/>
          </w:tcPr>
          <w:p w:rsidR="002E471B" w:rsidRPr="0093124F" w:rsidRDefault="002E471B" w:rsidP="002E471B">
            <w:pPr>
              <w:tabs>
                <w:tab w:val="center" w:pos="4536"/>
                <w:tab w:val="right" w:pos="9072"/>
              </w:tabs>
              <w:rPr>
                <w:rFonts w:ascii="Times New Roman" w:hAnsi="Times New Roman" w:cs="Times New Roman"/>
                <w:b/>
              </w:rPr>
            </w:pPr>
            <w:r w:rsidRPr="0093124F">
              <w:rPr>
                <w:rFonts w:ascii="Times New Roman" w:hAnsi="Times New Roman" w:cs="Times New Roman"/>
                <w:b/>
              </w:rPr>
              <w:t>13</w:t>
            </w:r>
          </w:p>
        </w:tc>
        <w:tc>
          <w:tcPr>
            <w:tcW w:w="2241" w:type="dxa"/>
            <w:vAlign w:val="center"/>
          </w:tcPr>
          <w:p w:rsidR="002E471B" w:rsidRPr="0093124F" w:rsidRDefault="002E471B" w:rsidP="002E471B">
            <w:pPr>
              <w:tabs>
                <w:tab w:val="center" w:pos="4536"/>
                <w:tab w:val="right" w:pos="9072"/>
              </w:tabs>
              <w:rPr>
                <w:rFonts w:ascii="Times New Roman" w:hAnsi="Times New Roman" w:cs="Times New Roman"/>
                <w:b/>
              </w:rPr>
            </w:pPr>
            <w:r w:rsidRPr="0093124F">
              <w:rPr>
                <w:rFonts w:ascii="Times New Roman" w:hAnsi="Times New Roman" w:cs="Times New Roman"/>
                <w:b/>
              </w:rPr>
              <w:t>Sınava yönelik çalışmalar</w:t>
            </w:r>
          </w:p>
        </w:tc>
        <w:tc>
          <w:tcPr>
            <w:tcW w:w="9316" w:type="dxa"/>
            <w:vAlign w:val="center"/>
          </w:tcPr>
          <w:p w:rsidR="002E471B" w:rsidRPr="0093124F" w:rsidRDefault="002E471B" w:rsidP="002E471B">
            <w:pPr>
              <w:tabs>
                <w:tab w:val="center" w:pos="4536"/>
                <w:tab w:val="right" w:pos="9072"/>
              </w:tabs>
              <w:ind w:firstLine="571"/>
              <w:jc w:val="both"/>
              <w:rPr>
                <w:rFonts w:ascii="Times New Roman" w:hAnsi="Times New Roman" w:cs="Times New Roman"/>
              </w:rPr>
            </w:pPr>
            <w:r w:rsidRPr="0093124F">
              <w:rPr>
                <w:rFonts w:ascii="Times New Roman" w:hAnsi="Times New Roman" w:cs="Times New Roman"/>
              </w:rPr>
              <w:t>Sınavlara hazırlanan öğrencilerin verimli çalışmalarını sağlamak amacıyla etüt salonları kurulmalı ve etüt salonlarında çalışma saatleri planlanmalıdır.</w:t>
            </w:r>
          </w:p>
          <w:p w:rsidR="002E471B" w:rsidRPr="0093124F" w:rsidRDefault="002E471B" w:rsidP="002E471B">
            <w:pPr>
              <w:tabs>
                <w:tab w:val="center" w:pos="4536"/>
                <w:tab w:val="right" w:pos="9072"/>
              </w:tabs>
              <w:ind w:firstLine="571"/>
              <w:jc w:val="both"/>
              <w:rPr>
                <w:rFonts w:ascii="Times New Roman" w:hAnsi="Times New Roman" w:cs="Times New Roman"/>
              </w:rPr>
            </w:pPr>
            <w:r w:rsidRPr="0093124F">
              <w:rPr>
                <w:rFonts w:ascii="Times New Roman" w:hAnsi="Times New Roman" w:cs="Times New Roman"/>
              </w:rPr>
              <w:t>Öğrencilere sınavlarda sorumlu oldukları konu başlıkları hakkında bilgilendirme yapılmalıdır.</w:t>
            </w:r>
          </w:p>
          <w:p w:rsidR="0042176F" w:rsidRPr="0093124F" w:rsidRDefault="002E471B" w:rsidP="0042176F">
            <w:pPr>
              <w:tabs>
                <w:tab w:val="center" w:pos="4536"/>
                <w:tab w:val="right" w:pos="9072"/>
              </w:tabs>
              <w:ind w:firstLine="571"/>
              <w:jc w:val="both"/>
              <w:rPr>
                <w:rFonts w:ascii="Times New Roman" w:hAnsi="Times New Roman" w:cs="Times New Roman"/>
              </w:rPr>
            </w:pPr>
            <w:r w:rsidRPr="0093124F">
              <w:rPr>
                <w:rFonts w:ascii="Times New Roman" w:hAnsi="Times New Roman" w:cs="Times New Roman"/>
              </w:rPr>
              <w:t xml:space="preserve">Okullarda açılacak DYK kurslarında öğrenciler sınavlara yönelik ve eksik kaldıkları konularda eğitilecektir. Kurs planı öğrencilerin ihtiyaçlarına göre </w:t>
            </w:r>
            <w:r w:rsidR="0042176F">
              <w:rPr>
                <w:rFonts w:ascii="Times New Roman" w:hAnsi="Times New Roman" w:cs="Times New Roman"/>
              </w:rPr>
              <w:t>hazırlanacaktır</w:t>
            </w:r>
            <w:r w:rsidRPr="0093124F">
              <w:rPr>
                <w:rFonts w:ascii="Times New Roman" w:hAnsi="Times New Roman" w:cs="Times New Roman"/>
              </w:rPr>
              <w:t>.</w:t>
            </w:r>
            <w:r w:rsidR="00854E40">
              <w:rPr>
                <w:rFonts w:ascii="Times New Roman" w:hAnsi="Times New Roman" w:cs="Times New Roman"/>
              </w:rPr>
              <w:t xml:space="preserve"> Kurslarda sadece test çöz</w:t>
            </w:r>
            <w:r w:rsidR="0042176F">
              <w:rPr>
                <w:rFonts w:ascii="Times New Roman" w:hAnsi="Times New Roman" w:cs="Times New Roman"/>
              </w:rPr>
              <w:t xml:space="preserve">ülmeyecek, </w:t>
            </w:r>
            <w:r w:rsidR="00854E40">
              <w:rPr>
                <w:rFonts w:ascii="Times New Roman" w:hAnsi="Times New Roman" w:cs="Times New Roman"/>
              </w:rPr>
              <w:t>öğrencilerin eksik kaldığı konular</w:t>
            </w:r>
            <w:r w:rsidR="0042176F">
              <w:rPr>
                <w:rFonts w:ascii="Times New Roman" w:hAnsi="Times New Roman" w:cs="Times New Roman"/>
              </w:rPr>
              <w:t xml:space="preserve"> anlatılıp konu öğretildikten sonra konuyla alakalı testler çözülecektir.</w:t>
            </w:r>
          </w:p>
          <w:p w:rsidR="002E471B" w:rsidRPr="0093124F" w:rsidRDefault="002E471B" w:rsidP="002E471B">
            <w:pPr>
              <w:tabs>
                <w:tab w:val="center" w:pos="4536"/>
                <w:tab w:val="right" w:pos="9072"/>
              </w:tabs>
              <w:ind w:firstLine="571"/>
              <w:jc w:val="both"/>
              <w:rPr>
                <w:rFonts w:ascii="Times New Roman" w:hAnsi="Times New Roman" w:cs="Times New Roman"/>
              </w:rPr>
            </w:pPr>
            <w:r w:rsidRPr="0093124F">
              <w:rPr>
                <w:rFonts w:ascii="Times New Roman" w:hAnsi="Times New Roman" w:cs="Times New Roman"/>
              </w:rPr>
              <w:t>DYK kursları etkili ve verimli bir şekilde yapılacak, kursların verimliliği İlçe Milli Eğitim Müdürlüğü tarafından sürekli denetlenecek.</w:t>
            </w:r>
          </w:p>
        </w:tc>
        <w:tc>
          <w:tcPr>
            <w:tcW w:w="1417" w:type="dxa"/>
            <w:vAlign w:val="center"/>
          </w:tcPr>
          <w:p w:rsidR="002E471B" w:rsidRPr="0093124F" w:rsidRDefault="002E471B" w:rsidP="002E471B">
            <w:pPr>
              <w:tabs>
                <w:tab w:val="center" w:pos="4536"/>
                <w:tab w:val="right" w:pos="9072"/>
              </w:tabs>
              <w:rPr>
                <w:rFonts w:ascii="Times New Roman" w:hAnsi="Times New Roman" w:cs="Times New Roman"/>
              </w:rPr>
            </w:pPr>
            <w:r w:rsidRPr="0093124F">
              <w:rPr>
                <w:rFonts w:ascii="Times New Roman" w:hAnsi="Times New Roman" w:cs="Times New Roman"/>
              </w:rPr>
              <w:t>İlçe Milli Eğitim Müdürlüğü</w:t>
            </w:r>
          </w:p>
          <w:p w:rsidR="002E471B" w:rsidRPr="0093124F" w:rsidRDefault="002E471B" w:rsidP="002E471B">
            <w:pPr>
              <w:tabs>
                <w:tab w:val="center" w:pos="4536"/>
                <w:tab w:val="right" w:pos="9072"/>
              </w:tabs>
              <w:rPr>
                <w:rFonts w:ascii="Times New Roman" w:hAnsi="Times New Roman" w:cs="Times New Roman"/>
              </w:rPr>
            </w:pPr>
            <w:r w:rsidRPr="0093124F">
              <w:rPr>
                <w:rFonts w:ascii="Times New Roman" w:hAnsi="Times New Roman" w:cs="Times New Roman"/>
              </w:rPr>
              <w:t>Okul İdaresi</w:t>
            </w:r>
          </w:p>
          <w:p w:rsidR="002E471B" w:rsidRPr="0093124F" w:rsidRDefault="002E471B" w:rsidP="002E471B">
            <w:pPr>
              <w:tabs>
                <w:tab w:val="center" w:pos="4536"/>
                <w:tab w:val="right" w:pos="9072"/>
              </w:tabs>
              <w:rPr>
                <w:rFonts w:ascii="Times New Roman" w:hAnsi="Times New Roman" w:cs="Times New Roman"/>
              </w:rPr>
            </w:pPr>
            <w:r w:rsidRPr="0093124F">
              <w:rPr>
                <w:rFonts w:ascii="Times New Roman" w:hAnsi="Times New Roman" w:cs="Times New Roman"/>
              </w:rPr>
              <w:t>Rehber Öğretmen</w:t>
            </w:r>
          </w:p>
        </w:tc>
        <w:tc>
          <w:tcPr>
            <w:tcW w:w="1280" w:type="dxa"/>
            <w:vAlign w:val="center"/>
          </w:tcPr>
          <w:p w:rsidR="002E471B" w:rsidRPr="0093124F" w:rsidRDefault="002E471B" w:rsidP="002E471B">
            <w:pPr>
              <w:tabs>
                <w:tab w:val="center" w:pos="4536"/>
                <w:tab w:val="right" w:pos="9072"/>
              </w:tabs>
              <w:rPr>
                <w:rFonts w:ascii="Times New Roman" w:hAnsi="Times New Roman" w:cs="Times New Roman"/>
              </w:rPr>
            </w:pPr>
            <w:r w:rsidRPr="0093124F">
              <w:rPr>
                <w:rFonts w:ascii="Times New Roman" w:hAnsi="Times New Roman" w:cs="Times New Roman"/>
              </w:rPr>
              <w:t>Yıl Boyunca</w:t>
            </w:r>
          </w:p>
        </w:tc>
      </w:tr>
      <w:tr w:rsidR="002E471B" w:rsidRPr="0093124F" w:rsidTr="00D7556F">
        <w:trPr>
          <w:trHeight w:val="2310"/>
        </w:trPr>
        <w:tc>
          <w:tcPr>
            <w:tcW w:w="742" w:type="dxa"/>
            <w:vAlign w:val="center"/>
          </w:tcPr>
          <w:p w:rsidR="002E471B" w:rsidRPr="0093124F" w:rsidRDefault="002E471B" w:rsidP="002E471B">
            <w:pPr>
              <w:tabs>
                <w:tab w:val="center" w:pos="4536"/>
                <w:tab w:val="right" w:pos="9072"/>
              </w:tabs>
              <w:rPr>
                <w:rFonts w:ascii="Times New Roman" w:hAnsi="Times New Roman" w:cs="Times New Roman"/>
                <w:b/>
              </w:rPr>
            </w:pPr>
            <w:r w:rsidRPr="0093124F">
              <w:rPr>
                <w:rFonts w:ascii="Times New Roman" w:hAnsi="Times New Roman" w:cs="Times New Roman"/>
                <w:b/>
              </w:rPr>
              <w:t>14</w:t>
            </w:r>
          </w:p>
        </w:tc>
        <w:tc>
          <w:tcPr>
            <w:tcW w:w="2241" w:type="dxa"/>
            <w:vAlign w:val="center"/>
          </w:tcPr>
          <w:p w:rsidR="002E471B" w:rsidRPr="0093124F" w:rsidRDefault="002E471B" w:rsidP="002E471B">
            <w:pPr>
              <w:tabs>
                <w:tab w:val="center" w:pos="4536"/>
                <w:tab w:val="right" w:pos="9072"/>
              </w:tabs>
              <w:rPr>
                <w:rFonts w:ascii="Times New Roman" w:hAnsi="Times New Roman" w:cs="Times New Roman"/>
                <w:b/>
              </w:rPr>
            </w:pPr>
            <w:r w:rsidRPr="0093124F">
              <w:rPr>
                <w:rFonts w:ascii="Times New Roman" w:hAnsi="Times New Roman" w:cs="Times New Roman"/>
                <w:b/>
              </w:rPr>
              <w:t>Yarışmalar</w:t>
            </w:r>
          </w:p>
        </w:tc>
        <w:tc>
          <w:tcPr>
            <w:tcW w:w="9316" w:type="dxa"/>
            <w:vAlign w:val="center"/>
          </w:tcPr>
          <w:p w:rsidR="002E471B" w:rsidRPr="0093124F" w:rsidRDefault="002E471B" w:rsidP="002E471B">
            <w:pPr>
              <w:tabs>
                <w:tab w:val="center" w:pos="4536"/>
                <w:tab w:val="right" w:pos="9072"/>
              </w:tabs>
              <w:ind w:firstLine="571"/>
              <w:jc w:val="both"/>
              <w:rPr>
                <w:rFonts w:ascii="Times New Roman" w:hAnsi="Times New Roman" w:cs="Times New Roman"/>
              </w:rPr>
            </w:pPr>
            <w:r w:rsidRPr="0093124F">
              <w:rPr>
                <w:rFonts w:ascii="Times New Roman" w:hAnsi="Times New Roman" w:cs="Times New Roman"/>
              </w:rPr>
              <w:t>İlçe geneli Eğitim-Öğretim yılı içerisinde yapılacak yarışmalar belirlenecek, İlçe Milli Eğitim Müdürlüğü tarafından yarışmaların tarihleri ve şartnameleri kılavuz halinde okullara tebliği edilecek.</w:t>
            </w:r>
          </w:p>
          <w:p w:rsidR="002E471B" w:rsidRPr="0093124F" w:rsidRDefault="002E471B" w:rsidP="002E471B">
            <w:pPr>
              <w:tabs>
                <w:tab w:val="center" w:pos="4536"/>
                <w:tab w:val="right" w:pos="9072"/>
              </w:tabs>
              <w:ind w:firstLine="571"/>
              <w:jc w:val="both"/>
              <w:rPr>
                <w:rFonts w:ascii="Times New Roman" w:hAnsi="Times New Roman" w:cs="Times New Roman"/>
              </w:rPr>
            </w:pPr>
            <w:r w:rsidRPr="0093124F">
              <w:rPr>
                <w:rFonts w:ascii="Times New Roman" w:hAnsi="Times New Roman" w:cs="Times New Roman"/>
              </w:rPr>
              <w:t>Yapılabilecek yarışmalar,</w:t>
            </w:r>
          </w:p>
          <w:p w:rsidR="002E471B" w:rsidRPr="0093124F" w:rsidRDefault="002E471B" w:rsidP="002E471B">
            <w:pPr>
              <w:tabs>
                <w:tab w:val="center" w:pos="4536"/>
                <w:tab w:val="right" w:pos="9072"/>
              </w:tabs>
              <w:ind w:firstLine="571"/>
              <w:jc w:val="both"/>
              <w:rPr>
                <w:rFonts w:ascii="Times New Roman" w:hAnsi="Times New Roman" w:cs="Times New Roman"/>
              </w:rPr>
            </w:pPr>
            <w:r w:rsidRPr="0093124F">
              <w:rPr>
                <w:rFonts w:ascii="Times New Roman" w:hAnsi="Times New Roman" w:cs="Times New Roman"/>
              </w:rPr>
              <w:t>Ortaokullar/Liseler Arası Bilgi yarışması</w:t>
            </w:r>
          </w:p>
          <w:p w:rsidR="002E471B" w:rsidRPr="0093124F" w:rsidRDefault="002E471B" w:rsidP="002E471B">
            <w:pPr>
              <w:tabs>
                <w:tab w:val="center" w:pos="4536"/>
                <w:tab w:val="right" w:pos="9072"/>
              </w:tabs>
              <w:ind w:firstLine="571"/>
              <w:jc w:val="both"/>
              <w:rPr>
                <w:rFonts w:ascii="Times New Roman" w:hAnsi="Times New Roman" w:cs="Times New Roman"/>
              </w:rPr>
            </w:pPr>
            <w:r w:rsidRPr="0093124F">
              <w:rPr>
                <w:rFonts w:ascii="Times New Roman" w:hAnsi="Times New Roman" w:cs="Times New Roman"/>
              </w:rPr>
              <w:t>Önemli gün ve Haftalarda Resim, Şiir, Kompozisyon yarışmaları,</w:t>
            </w:r>
          </w:p>
          <w:p w:rsidR="002E471B" w:rsidRPr="0093124F" w:rsidRDefault="002E471B" w:rsidP="002E471B">
            <w:pPr>
              <w:tabs>
                <w:tab w:val="center" w:pos="4536"/>
                <w:tab w:val="right" w:pos="9072"/>
              </w:tabs>
              <w:ind w:firstLine="571"/>
              <w:jc w:val="both"/>
              <w:rPr>
                <w:rFonts w:ascii="Times New Roman" w:hAnsi="Times New Roman" w:cs="Times New Roman"/>
              </w:rPr>
            </w:pPr>
            <w:r w:rsidRPr="0093124F">
              <w:rPr>
                <w:rFonts w:ascii="Times New Roman" w:hAnsi="Times New Roman" w:cs="Times New Roman"/>
              </w:rPr>
              <w:t>Masa tenisi turnuvaları</w:t>
            </w:r>
          </w:p>
          <w:p w:rsidR="002E471B" w:rsidRPr="0093124F" w:rsidRDefault="002E471B" w:rsidP="002E471B">
            <w:pPr>
              <w:tabs>
                <w:tab w:val="center" w:pos="4536"/>
                <w:tab w:val="right" w:pos="9072"/>
              </w:tabs>
              <w:ind w:firstLine="571"/>
              <w:jc w:val="both"/>
              <w:rPr>
                <w:rFonts w:ascii="Times New Roman" w:hAnsi="Times New Roman" w:cs="Times New Roman"/>
              </w:rPr>
            </w:pPr>
            <w:r w:rsidRPr="0093124F">
              <w:rPr>
                <w:rFonts w:ascii="Times New Roman" w:hAnsi="Times New Roman" w:cs="Times New Roman"/>
              </w:rPr>
              <w:t>Futbol turnuvaları</w:t>
            </w:r>
          </w:p>
          <w:p w:rsidR="002E471B" w:rsidRPr="0093124F" w:rsidRDefault="002E471B" w:rsidP="002E471B">
            <w:pPr>
              <w:tabs>
                <w:tab w:val="center" w:pos="4536"/>
                <w:tab w:val="right" w:pos="9072"/>
              </w:tabs>
              <w:ind w:firstLine="571"/>
              <w:jc w:val="both"/>
              <w:rPr>
                <w:rFonts w:ascii="Times New Roman" w:hAnsi="Times New Roman" w:cs="Times New Roman"/>
              </w:rPr>
            </w:pPr>
            <w:r w:rsidRPr="0093124F">
              <w:rPr>
                <w:rFonts w:ascii="Times New Roman" w:hAnsi="Times New Roman" w:cs="Times New Roman"/>
              </w:rPr>
              <w:t xml:space="preserve">Satranç ve Çeşitli </w:t>
            </w:r>
            <w:proofErr w:type="gramStart"/>
            <w:r w:rsidRPr="0093124F">
              <w:rPr>
                <w:rFonts w:ascii="Times New Roman" w:hAnsi="Times New Roman" w:cs="Times New Roman"/>
              </w:rPr>
              <w:t>Zeka</w:t>
            </w:r>
            <w:proofErr w:type="gramEnd"/>
            <w:r w:rsidRPr="0093124F">
              <w:rPr>
                <w:rFonts w:ascii="Times New Roman" w:hAnsi="Times New Roman" w:cs="Times New Roman"/>
              </w:rPr>
              <w:t xml:space="preserve"> oyunları turnuvası</w:t>
            </w:r>
          </w:p>
          <w:p w:rsidR="002E471B" w:rsidRPr="0093124F" w:rsidRDefault="002E471B" w:rsidP="002E471B">
            <w:pPr>
              <w:tabs>
                <w:tab w:val="center" w:pos="4536"/>
                <w:tab w:val="right" w:pos="9072"/>
              </w:tabs>
              <w:ind w:firstLine="571"/>
              <w:jc w:val="both"/>
              <w:rPr>
                <w:rFonts w:ascii="Times New Roman" w:hAnsi="Times New Roman" w:cs="Times New Roman"/>
              </w:rPr>
            </w:pPr>
            <w:r w:rsidRPr="0093124F">
              <w:rPr>
                <w:rFonts w:ascii="Times New Roman" w:hAnsi="Times New Roman" w:cs="Times New Roman"/>
              </w:rPr>
              <w:t>Geleneksel çocuk oyunları turnuvaları</w:t>
            </w:r>
          </w:p>
        </w:tc>
        <w:tc>
          <w:tcPr>
            <w:tcW w:w="1417" w:type="dxa"/>
            <w:vAlign w:val="center"/>
          </w:tcPr>
          <w:p w:rsidR="002E471B" w:rsidRPr="0093124F" w:rsidRDefault="002E471B" w:rsidP="002E471B">
            <w:pPr>
              <w:tabs>
                <w:tab w:val="center" w:pos="4536"/>
                <w:tab w:val="right" w:pos="9072"/>
              </w:tabs>
              <w:rPr>
                <w:rFonts w:ascii="Times New Roman" w:hAnsi="Times New Roman" w:cs="Times New Roman"/>
              </w:rPr>
            </w:pPr>
            <w:r w:rsidRPr="0093124F">
              <w:rPr>
                <w:rFonts w:ascii="Times New Roman" w:hAnsi="Times New Roman" w:cs="Times New Roman"/>
              </w:rPr>
              <w:t>İlçe Milli Eğitim Müdürlüğü</w:t>
            </w:r>
          </w:p>
        </w:tc>
        <w:tc>
          <w:tcPr>
            <w:tcW w:w="1280" w:type="dxa"/>
            <w:vAlign w:val="center"/>
          </w:tcPr>
          <w:p w:rsidR="002E471B" w:rsidRPr="0093124F" w:rsidRDefault="002E471B" w:rsidP="002E471B">
            <w:pPr>
              <w:tabs>
                <w:tab w:val="center" w:pos="4536"/>
                <w:tab w:val="right" w:pos="9072"/>
              </w:tabs>
              <w:rPr>
                <w:rFonts w:ascii="Times New Roman" w:hAnsi="Times New Roman" w:cs="Times New Roman"/>
              </w:rPr>
            </w:pPr>
            <w:r w:rsidRPr="0093124F">
              <w:rPr>
                <w:rFonts w:ascii="Times New Roman" w:hAnsi="Times New Roman" w:cs="Times New Roman"/>
              </w:rPr>
              <w:t>Yıl Boyunca</w:t>
            </w:r>
          </w:p>
        </w:tc>
      </w:tr>
      <w:tr w:rsidR="002E471B" w:rsidRPr="0093124F" w:rsidTr="00D7556F">
        <w:trPr>
          <w:trHeight w:val="1549"/>
        </w:trPr>
        <w:tc>
          <w:tcPr>
            <w:tcW w:w="742" w:type="dxa"/>
            <w:vAlign w:val="center"/>
          </w:tcPr>
          <w:p w:rsidR="002E471B" w:rsidRPr="0093124F" w:rsidRDefault="002E471B" w:rsidP="002E471B">
            <w:pPr>
              <w:tabs>
                <w:tab w:val="center" w:pos="4536"/>
                <w:tab w:val="right" w:pos="9072"/>
              </w:tabs>
              <w:rPr>
                <w:rFonts w:ascii="Times New Roman" w:hAnsi="Times New Roman" w:cs="Times New Roman"/>
                <w:b/>
              </w:rPr>
            </w:pPr>
            <w:r w:rsidRPr="0093124F">
              <w:rPr>
                <w:rFonts w:ascii="Times New Roman" w:hAnsi="Times New Roman" w:cs="Times New Roman"/>
                <w:b/>
              </w:rPr>
              <w:t>15</w:t>
            </w:r>
          </w:p>
        </w:tc>
        <w:tc>
          <w:tcPr>
            <w:tcW w:w="2241" w:type="dxa"/>
            <w:vAlign w:val="center"/>
          </w:tcPr>
          <w:p w:rsidR="002E471B" w:rsidRPr="0093124F" w:rsidRDefault="002E471B" w:rsidP="002E471B">
            <w:pPr>
              <w:tabs>
                <w:tab w:val="center" w:pos="4536"/>
                <w:tab w:val="right" w:pos="9072"/>
              </w:tabs>
              <w:rPr>
                <w:rFonts w:ascii="Times New Roman" w:hAnsi="Times New Roman" w:cs="Times New Roman"/>
                <w:b/>
              </w:rPr>
            </w:pPr>
            <w:r w:rsidRPr="0093124F">
              <w:rPr>
                <w:rFonts w:ascii="Times New Roman" w:hAnsi="Times New Roman" w:cs="Times New Roman"/>
                <w:b/>
              </w:rPr>
              <w:t xml:space="preserve">TÜBİTAK Etkinlikleri ve </w:t>
            </w:r>
            <w:r w:rsidR="00D7556F">
              <w:rPr>
                <w:rFonts w:ascii="Times New Roman" w:hAnsi="Times New Roman" w:cs="Times New Roman"/>
                <w:b/>
              </w:rPr>
              <w:t xml:space="preserve">Çeşitli </w:t>
            </w:r>
            <w:r w:rsidRPr="0093124F">
              <w:rPr>
                <w:rFonts w:ascii="Times New Roman" w:hAnsi="Times New Roman" w:cs="Times New Roman"/>
                <w:b/>
              </w:rPr>
              <w:t>Projeler</w:t>
            </w:r>
          </w:p>
        </w:tc>
        <w:tc>
          <w:tcPr>
            <w:tcW w:w="9316" w:type="dxa"/>
            <w:vAlign w:val="center"/>
          </w:tcPr>
          <w:p w:rsidR="002E471B" w:rsidRPr="0093124F" w:rsidRDefault="002E471B" w:rsidP="002E471B">
            <w:pPr>
              <w:tabs>
                <w:tab w:val="center" w:pos="4536"/>
                <w:tab w:val="right" w:pos="9072"/>
              </w:tabs>
              <w:ind w:firstLine="571"/>
              <w:jc w:val="both"/>
              <w:rPr>
                <w:rFonts w:ascii="Times New Roman" w:hAnsi="Times New Roman" w:cs="Times New Roman"/>
              </w:rPr>
            </w:pPr>
            <w:r w:rsidRPr="0093124F">
              <w:rPr>
                <w:rFonts w:ascii="Times New Roman" w:hAnsi="Times New Roman" w:cs="Times New Roman"/>
              </w:rPr>
              <w:t xml:space="preserve">TUBİTAK </w:t>
            </w:r>
            <w:proofErr w:type="gramStart"/>
            <w:r w:rsidRPr="0093124F">
              <w:rPr>
                <w:rFonts w:ascii="Times New Roman" w:hAnsi="Times New Roman" w:cs="Times New Roman"/>
              </w:rPr>
              <w:t>kriterleri</w:t>
            </w:r>
            <w:proofErr w:type="gramEnd"/>
            <w:r w:rsidRPr="0093124F">
              <w:rPr>
                <w:rFonts w:ascii="Times New Roman" w:hAnsi="Times New Roman" w:cs="Times New Roman"/>
              </w:rPr>
              <w:t xml:space="preserve"> çerçevesinde yapılan çalışmalar yaygınlaştırılarak tüm okullarımızın katılması sağlanacak.</w:t>
            </w:r>
          </w:p>
          <w:p w:rsidR="002E471B" w:rsidRDefault="002E471B" w:rsidP="002E471B">
            <w:pPr>
              <w:tabs>
                <w:tab w:val="center" w:pos="4536"/>
                <w:tab w:val="right" w:pos="9072"/>
              </w:tabs>
              <w:ind w:firstLine="571"/>
              <w:jc w:val="both"/>
              <w:rPr>
                <w:rFonts w:ascii="Times New Roman" w:hAnsi="Times New Roman" w:cs="Times New Roman"/>
              </w:rPr>
            </w:pPr>
            <w:r w:rsidRPr="0093124F">
              <w:rPr>
                <w:rFonts w:ascii="Times New Roman" w:hAnsi="Times New Roman" w:cs="Times New Roman"/>
              </w:rPr>
              <w:t xml:space="preserve">Her okul kendi içerisinde Proje Çalışmaları yaparak Sayısal, Görsel, Kültürel, Sportif </w:t>
            </w:r>
            <w:proofErr w:type="spellStart"/>
            <w:r w:rsidRPr="0093124F">
              <w:rPr>
                <w:rFonts w:ascii="Times New Roman" w:hAnsi="Times New Roman" w:cs="Times New Roman"/>
              </w:rPr>
              <w:t>vb</w:t>
            </w:r>
            <w:proofErr w:type="spellEnd"/>
            <w:r w:rsidRPr="0093124F">
              <w:rPr>
                <w:rFonts w:ascii="Times New Roman" w:hAnsi="Times New Roman" w:cs="Times New Roman"/>
              </w:rPr>
              <w:t xml:space="preserve"> öğrencileri farklı aktivitelere yönlendirecek. Yapılan projeler sonucunda öğrenciler ödüllendirilecek.</w:t>
            </w:r>
          </w:p>
          <w:p w:rsidR="00D7556F" w:rsidRPr="0093124F" w:rsidRDefault="00D7556F" w:rsidP="00D7556F">
            <w:pPr>
              <w:tabs>
                <w:tab w:val="center" w:pos="4536"/>
                <w:tab w:val="right" w:pos="9072"/>
              </w:tabs>
              <w:ind w:firstLine="571"/>
              <w:jc w:val="both"/>
              <w:rPr>
                <w:rFonts w:ascii="Times New Roman" w:hAnsi="Times New Roman" w:cs="Times New Roman"/>
              </w:rPr>
            </w:pPr>
            <w:r>
              <w:rPr>
                <w:rFonts w:ascii="Times New Roman" w:hAnsi="Times New Roman" w:cs="Times New Roman"/>
              </w:rPr>
              <w:t xml:space="preserve">Yapılabilecek faaliyet olarak, öğrencilerle çevre ve şehir temizliği, yaşlı ziyareti </w:t>
            </w:r>
            <w:proofErr w:type="spellStart"/>
            <w:r>
              <w:rPr>
                <w:rFonts w:ascii="Times New Roman" w:hAnsi="Times New Roman" w:cs="Times New Roman"/>
              </w:rPr>
              <w:t>vb</w:t>
            </w:r>
            <w:proofErr w:type="spellEnd"/>
            <w:r>
              <w:rPr>
                <w:rFonts w:ascii="Times New Roman" w:hAnsi="Times New Roman" w:cs="Times New Roman"/>
              </w:rPr>
              <w:t xml:space="preserve"> etkinlikler yapılabilir.</w:t>
            </w:r>
            <w:bookmarkStart w:id="0" w:name="_GoBack"/>
            <w:bookmarkEnd w:id="0"/>
          </w:p>
        </w:tc>
        <w:tc>
          <w:tcPr>
            <w:tcW w:w="1417" w:type="dxa"/>
            <w:vAlign w:val="center"/>
          </w:tcPr>
          <w:p w:rsidR="007C041C" w:rsidRPr="0093124F" w:rsidRDefault="007C041C" w:rsidP="007C041C">
            <w:pPr>
              <w:tabs>
                <w:tab w:val="center" w:pos="4536"/>
                <w:tab w:val="right" w:pos="9072"/>
              </w:tabs>
              <w:jc w:val="center"/>
              <w:rPr>
                <w:rFonts w:ascii="Times New Roman" w:hAnsi="Times New Roman" w:cs="Times New Roman"/>
              </w:rPr>
            </w:pPr>
            <w:r w:rsidRPr="0093124F">
              <w:rPr>
                <w:rFonts w:ascii="Times New Roman" w:hAnsi="Times New Roman" w:cs="Times New Roman"/>
              </w:rPr>
              <w:t>Okul İdaresi</w:t>
            </w:r>
          </w:p>
          <w:p w:rsidR="002E471B" w:rsidRPr="0093124F" w:rsidRDefault="007C041C" w:rsidP="007C041C">
            <w:pPr>
              <w:tabs>
                <w:tab w:val="center" w:pos="4536"/>
                <w:tab w:val="right" w:pos="9072"/>
              </w:tabs>
              <w:jc w:val="center"/>
              <w:rPr>
                <w:rFonts w:ascii="Times New Roman" w:hAnsi="Times New Roman" w:cs="Times New Roman"/>
              </w:rPr>
            </w:pPr>
            <w:r w:rsidRPr="0093124F">
              <w:rPr>
                <w:rFonts w:ascii="Times New Roman" w:hAnsi="Times New Roman" w:cs="Times New Roman"/>
              </w:rPr>
              <w:t>Öğretmenler</w:t>
            </w:r>
          </w:p>
        </w:tc>
        <w:tc>
          <w:tcPr>
            <w:tcW w:w="1280" w:type="dxa"/>
            <w:vAlign w:val="center"/>
          </w:tcPr>
          <w:p w:rsidR="002E471B" w:rsidRPr="0093124F" w:rsidRDefault="007C041C" w:rsidP="002E471B">
            <w:pPr>
              <w:tabs>
                <w:tab w:val="center" w:pos="4536"/>
                <w:tab w:val="right" w:pos="9072"/>
              </w:tabs>
              <w:rPr>
                <w:rFonts w:ascii="Times New Roman" w:hAnsi="Times New Roman" w:cs="Times New Roman"/>
              </w:rPr>
            </w:pPr>
            <w:r w:rsidRPr="0093124F">
              <w:rPr>
                <w:rFonts w:ascii="Times New Roman" w:hAnsi="Times New Roman" w:cs="Times New Roman"/>
              </w:rPr>
              <w:t>Yıl Boyunca</w:t>
            </w:r>
          </w:p>
        </w:tc>
      </w:tr>
    </w:tbl>
    <w:p w:rsidR="002E471B" w:rsidRDefault="002E471B" w:rsidP="00EF09D3">
      <w:pPr>
        <w:rPr>
          <w:rFonts w:ascii="Times New Roman" w:hAnsi="Times New Roman" w:cs="Times New Roman"/>
        </w:rPr>
      </w:pPr>
    </w:p>
    <w:p w:rsidR="002E471B" w:rsidRPr="0093124F" w:rsidRDefault="002E471B" w:rsidP="00EF09D3">
      <w:pPr>
        <w:rPr>
          <w:rFonts w:ascii="Times New Roman" w:hAnsi="Times New Roman" w:cs="Times New Roman"/>
        </w:rPr>
      </w:pPr>
    </w:p>
    <w:tbl>
      <w:tblPr>
        <w:tblStyle w:val="TabloKlavuzu"/>
        <w:tblpPr w:leftFromText="141" w:rightFromText="141" w:vertAnchor="text" w:tblpX="392" w:tblpY="328"/>
        <w:tblW w:w="14996" w:type="dxa"/>
        <w:tblLook w:val="04A0" w:firstRow="1" w:lastRow="0" w:firstColumn="1" w:lastColumn="0" w:noHBand="0" w:noVBand="1"/>
      </w:tblPr>
      <w:tblGrid>
        <w:gridCol w:w="742"/>
        <w:gridCol w:w="2241"/>
        <w:gridCol w:w="9316"/>
        <w:gridCol w:w="1417"/>
        <w:gridCol w:w="1280"/>
      </w:tblGrid>
      <w:tr w:rsidR="002E6EB2" w:rsidRPr="0093124F" w:rsidTr="002E471B">
        <w:tc>
          <w:tcPr>
            <w:tcW w:w="742" w:type="dxa"/>
            <w:vAlign w:val="center"/>
          </w:tcPr>
          <w:p w:rsidR="00905710" w:rsidRPr="0093124F" w:rsidRDefault="00905710" w:rsidP="002E471B">
            <w:pPr>
              <w:tabs>
                <w:tab w:val="center" w:pos="4536"/>
                <w:tab w:val="right" w:pos="9072"/>
              </w:tabs>
              <w:spacing w:before="120"/>
              <w:jc w:val="center"/>
              <w:rPr>
                <w:rFonts w:ascii="Times New Roman" w:hAnsi="Times New Roman" w:cs="Times New Roman"/>
                <w:b/>
              </w:rPr>
            </w:pPr>
            <w:r w:rsidRPr="0093124F">
              <w:rPr>
                <w:rFonts w:ascii="Times New Roman" w:hAnsi="Times New Roman" w:cs="Times New Roman"/>
                <w:b/>
              </w:rPr>
              <w:t>SIRA</w:t>
            </w:r>
          </w:p>
          <w:p w:rsidR="00905710" w:rsidRPr="0093124F" w:rsidRDefault="00905710" w:rsidP="002E471B">
            <w:pPr>
              <w:tabs>
                <w:tab w:val="center" w:pos="4536"/>
                <w:tab w:val="right" w:pos="9072"/>
              </w:tabs>
              <w:jc w:val="center"/>
              <w:rPr>
                <w:rFonts w:ascii="Times New Roman" w:hAnsi="Times New Roman" w:cs="Times New Roman"/>
                <w:b/>
              </w:rPr>
            </w:pPr>
            <w:r w:rsidRPr="0093124F">
              <w:rPr>
                <w:rFonts w:ascii="Times New Roman" w:hAnsi="Times New Roman" w:cs="Times New Roman"/>
                <w:b/>
              </w:rPr>
              <w:t>NO</w:t>
            </w:r>
          </w:p>
        </w:tc>
        <w:tc>
          <w:tcPr>
            <w:tcW w:w="2241" w:type="dxa"/>
            <w:vAlign w:val="center"/>
          </w:tcPr>
          <w:p w:rsidR="00905710" w:rsidRPr="0093124F" w:rsidRDefault="00905710" w:rsidP="002E471B">
            <w:pPr>
              <w:tabs>
                <w:tab w:val="center" w:pos="4536"/>
                <w:tab w:val="right" w:pos="9072"/>
              </w:tabs>
              <w:jc w:val="center"/>
              <w:rPr>
                <w:rFonts w:ascii="Times New Roman" w:hAnsi="Times New Roman" w:cs="Times New Roman"/>
                <w:b/>
              </w:rPr>
            </w:pPr>
            <w:r w:rsidRPr="0093124F">
              <w:rPr>
                <w:rFonts w:ascii="Times New Roman" w:hAnsi="Times New Roman" w:cs="Times New Roman"/>
                <w:b/>
              </w:rPr>
              <w:t>EYLEM</w:t>
            </w:r>
          </w:p>
          <w:p w:rsidR="00905710" w:rsidRPr="0093124F" w:rsidRDefault="00905710" w:rsidP="002E471B">
            <w:pPr>
              <w:tabs>
                <w:tab w:val="center" w:pos="4536"/>
                <w:tab w:val="right" w:pos="9072"/>
              </w:tabs>
              <w:jc w:val="center"/>
              <w:rPr>
                <w:rFonts w:ascii="Times New Roman" w:hAnsi="Times New Roman" w:cs="Times New Roman"/>
                <w:b/>
              </w:rPr>
            </w:pPr>
            <w:r w:rsidRPr="0093124F">
              <w:rPr>
                <w:rFonts w:ascii="Times New Roman" w:hAnsi="Times New Roman" w:cs="Times New Roman"/>
                <w:b/>
              </w:rPr>
              <w:t>KONULARI</w:t>
            </w:r>
          </w:p>
        </w:tc>
        <w:tc>
          <w:tcPr>
            <w:tcW w:w="9316" w:type="dxa"/>
            <w:vAlign w:val="center"/>
          </w:tcPr>
          <w:p w:rsidR="00905710" w:rsidRPr="0093124F" w:rsidRDefault="00905710" w:rsidP="002E471B">
            <w:pPr>
              <w:tabs>
                <w:tab w:val="center" w:pos="4536"/>
                <w:tab w:val="right" w:pos="9072"/>
              </w:tabs>
              <w:spacing w:before="120"/>
              <w:jc w:val="center"/>
              <w:rPr>
                <w:rFonts w:ascii="Times New Roman" w:hAnsi="Times New Roman" w:cs="Times New Roman"/>
                <w:b/>
              </w:rPr>
            </w:pPr>
            <w:r w:rsidRPr="0093124F">
              <w:rPr>
                <w:rFonts w:ascii="Times New Roman" w:hAnsi="Times New Roman" w:cs="Times New Roman"/>
                <w:b/>
              </w:rPr>
              <w:t>AÇIKLAMA</w:t>
            </w:r>
          </w:p>
        </w:tc>
        <w:tc>
          <w:tcPr>
            <w:tcW w:w="1417" w:type="dxa"/>
            <w:vAlign w:val="center"/>
          </w:tcPr>
          <w:p w:rsidR="00905710" w:rsidRPr="0093124F" w:rsidRDefault="00905710" w:rsidP="002E471B">
            <w:pPr>
              <w:tabs>
                <w:tab w:val="center" w:pos="4536"/>
                <w:tab w:val="right" w:pos="9072"/>
              </w:tabs>
              <w:spacing w:before="120"/>
              <w:jc w:val="center"/>
              <w:rPr>
                <w:rFonts w:ascii="Times New Roman" w:hAnsi="Times New Roman" w:cs="Times New Roman"/>
                <w:b/>
              </w:rPr>
            </w:pPr>
            <w:r w:rsidRPr="0093124F">
              <w:rPr>
                <w:rFonts w:ascii="Times New Roman" w:hAnsi="Times New Roman" w:cs="Times New Roman"/>
                <w:b/>
              </w:rPr>
              <w:t>SORUMLU BİRİM</w:t>
            </w:r>
          </w:p>
        </w:tc>
        <w:tc>
          <w:tcPr>
            <w:tcW w:w="1280" w:type="dxa"/>
            <w:vAlign w:val="center"/>
          </w:tcPr>
          <w:p w:rsidR="00905710" w:rsidRPr="0093124F" w:rsidRDefault="00905710" w:rsidP="002E471B">
            <w:pPr>
              <w:tabs>
                <w:tab w:val="center" w:pos="4536"/>
                <w:tab w:val="right" w:pos="9072"/>
              </w:tabs>
              <w:spacing w:before="120"/>
              <w:jc w:val="center"/>
              <w:rPr>
                <w:rFonts w:ascii="Times New Roman" w:hAnsi="Times New Roman" w:cs="Times New Roman"/>
                <w:b/>
              </w:rPr>
            </w:pPr>
            <w:r w:rsidRPr="0093124F">
              <w:rPr>
                <w:rFonts w:ascii="Times New Roman" w:hAnsi="Times New Roman" w:cs="Times New Roman"/>
                <w:b/>
              </w:rPr>
              <w:t>Tarih</w:t>
            </w:r>
          </w:p>
        </w:tc>
      </w:tr>
      <w:tr w:rsidR="002E6EB2" w:rsidRPr="0093124F" w:rsidTr="00E22DC4">
        <w:trPr>
          <w:trHeight w:val="2615"/>
        </w:trPr>
        <w:tc>
          <w:tcPr>
            <w:tcW w:w="742" w:type="dxa"/>
            <w:vAlign w:val="center"/>
          </w:tcPr>
          <w:p w:rsidR="00905710" w:rsidRPr="0093124F" w:rsidRDefault="00682272" w:rsidP="002E471B">
            <w:pPr>
              <w:tabs>
                <w:tab w:val="center" w:pos="4536"/>
                <w:tab w:val="right" w:pos="9072"/>
              </w:tabs>
              <w:jc w:val="center"/>
              <w:rPr>
                <w:rFonts w:ascii="Times New Roman" w:hAnsi="Times New Roman" w:cs="Times New Roman"/>
                <w:b/>
              </w:rPr>
            </w:pPr>
            <w:r w:rsidRPr="0093124F">
              <w:rPr>
                <w:rFonts w:ascii="Times New Roman" w:hAnsi="Times New Roman" w:cs="Times New Roman"/>
                <w:b/>
              </w:rPr>
              <w:t>16</w:t>
            </w:r>
          </w:p>
        </w:tc>
        <w:tc>
          <w:tcPr>
            <w:tcW w:w="2241" w:type="dxa"/>
            <w:vAlign w:val="center"/>
          </w:tcPr>
          <w:p w:rsidR="00905710" w:rsidRPr="0093124F" w:rsidRDefault="00905710" w:rsidP="002E471B">
            <w:pPr>
              <w:tabs>
                <w:tab w:val="center" w:pos="4536"/>
                <w:tab w:val="right" w:pos="9072"/>
              </w:tabs>
              <w:jc w:val="center"/>
              <w:rPr>
                <w:rFonts w:ascii="Times New Roman" w:hAnsi="Times New Roman" w:cs="Times New Roman"/>
                <w:b/>
              </w:rPr>
            </w:pPr>
            <w:r w:rsidRPr="0093124F">
              <w:rPr>
                <w:rFonts w:ascii="Times New Roman" w:hAnsi="Times New Roman" w:cs="Times New Roman"/>
                <w:b/>
              </w:rPr>
              <w:t>Eğitsel Rehberlik Çalışmaları</w:t>
            </w:r>
          </w:p>
        </w:tc>
        <w:tc>
          <w:tcPr>
            <w:tcW w:w="9316" w:type="dxa"/>
            <w:vAlign w:val="center"/>
          </w:tcPr>
          <w:p w:rsidR="00905710" w:rsidRPr="0093124F" w:rsidRDefault="00905710" w:rsidP="00E22DC4">
            <w:pPr>
              <w:tabs>
                <w:tab w:val="center" w:pos="4536"/>
                <w:tab w:val="right" w:pos="9072"/>
              </w:tabs>
              <w:ind w:firstLine="561"/>
              <w:jc w:val="both"/>
              <w:rPr>
                <w:rFonts w:ascii="Times New Roman" w:hAnsi="Times New Roman" w:cs="Times New Roman"/>
              </w:rPr>
            </w:pPr>
            <w:r w:rsidRPr="0093124F">
              <w:rPr>
                <w:rFonts w:ascii="Times New Roman" w:hAnsi="Times New Roman" w:cs="Times New Roman"/>
              </w:rPr>
              <w:t>Ders çalışma ortamı bulunmayan öğrencilere yönelik projeler yapılmalıdır. Örneğin evde çalışma masası olmayan öğrencilere çalışma masası hediye edilebilir, sınavlara hazırlık kitapları bulunmayan öğrencilere kaynak kitaplar temin edilebilir, Evde çalışma imkânı olmayan öğrencilere okulun kütüphanesi açılabilir ya da öğrenciler halk eğitim, kültür merkezi vb. yerlere yönlendirilmelidir.</w:t>
            </w:r>
          </w:p>
          <w:p w:rsidR="00E22DC4" w:rsidRDefault="00905710" w:rsidP="00E22DC4">
            <w:pPr>
              <w:tabs>
                <w:tab w:val="center" w:pos="4536"/>
                <w:tab w:val="right" w:pos="9072"/>
              </w:tabs>
              <w:ind w:firstLine="561"/>
              <w:jc w:val="both"/>
              <w:rPr>
                <w:rFonts w:ascii="Times New Roman" w:hAnsi="Times New Roman" w:cs="Times New Roman"/>
              </w:rPr>
            </w:pPr>
            <w:r w:rsidRPr="0093124F">
              <w:rPr>
                <w:rFonts w:ascii="Times New Roman" w:hAnsi="Times New Roman" w:cs="Times New Roman"/>
              </w:rPr>
              <w:t xml:space="preserve">Test Çözme Teknikleri anlatılmalıdır (Her </w:t>
            </w:r>
            <w:proofErr w:type="gramStart"/>
            <w:r w:rsidRPr="0093124F">
              <w:rPr>
                <w:rFonts w:ascii="Times New Roman" w:hAnsi="Times New Roman" w:cs="Times New Roman"/>
              </w:rPr>
              <w:t>branş</w:t>
            </w:r>
            <w:proofErr w:type="gramEnd"/>
            <w:r w:rsidRPr="0093124F">
              <w:rPr>
                <w:rFonts w:ascii="Times New Roman" w:hAnsi="Times New Roman" w:cs="Times New Roman"/>
              </w:rPr>
              <w:t xml:space="preserve"> öğretmeni kendi dersinin tekniklerini anlatacaktır).</w:t>
            </w:r>
          </w:p>
          <w:p w:rsidR="00E22DC4" w:rsidRDefault="002E471B" w:rsidP="00E22DC4">
            <w:pPr>
              <w:tabs>
                <w:tab w:val="center" w:pos="4536"/>
                <w:tab w:val="right" w:pos="9072"/>
              </w:tabs>
              <w:ind w:firstLine="561"/>
              <w:jc w:val="both"/>
              <w:rPr>
                <w:rFonts w:ascii="Times New Roman" w:hAnsi="Times New Roman" w:cs="Times New Roman"/>
              </w:rPr>
            </w:pPr>
            <w:r>
              <w:rPr>
                <w:rFonts w:ascii="Times New Roman" w:hAnsi="Times New Roman" w:cs="Times New Roman"/>
              </w:rPr>
              <w:t>LGS, YKS</w:t>
            </w:r>
            <w:r w:rsidR="00905710" w:rsidRPr="0093124F">
              <w:rPr>
                <w:rFonts w:ascii="Times New Roman" w:hAnsi="Times New Roman" w:cs="Times New Roman"/>
              </w:rPr>
              <w:t xml:space="preserve"> hakkında bilgilendirme seminerleri düzenlenmelidir (aile ve öğrenciye yönelik).</w:t>
            </w:r>
          </w:p>
          <w:p w:rsidR="00905710" w:rsidRPr="0093124F" w:rsidRDefault="00905710" w:rsidP="00E22DC4">
            <w:pPr>
              <w:tabs>
                <w:tab w:val="center" w:pos="4536"/>
                <w:tab w:val="right" w:pos="9072"/>
              </w:tabs>
              <w:ind w:firstLine="561"/>
              <w:jc w:val="both"/>
              <w:rPr>
                <w:rFonts w:ascii="Times New Roman" w:hAnsi="Times New Roman" w:cs="Times New Roman"/>
              </w:rPr>
            </w:pPr>
            <w:r w:rsidRPr="0093124F">
              <w:rPr>
                <w:rFonts w:ascii="Times New Roman" w:hAnsi="Times New Roman" w:cs="Times New Roman"/>
              </w:rPr>
              <w:t>Öğrencilere, kariyerlerinde başarıya ulaşmış kişilerin hayat hikâyeleri aktarılmalıdır.</w:t>
            </w:r>
          </w:p>
        </w:tc>
        <w:tc>
          <w:tcPr>
            <w:tcW w:w="1417" w:type="dxa"/>
            <w:vAlign w:val="center"/>
          </w:tcPr>
          <w:p w:rsidR="00905710" w:rsidRPr="0093124F" w:rsidRDefault="00905710" w:rsidP="002E471B">
            <w:pPr>
              <w:tabs>
                <w:tab w:val="center" w:pos="4536"/>
                <w:tab w:val="right" w:pos="9072"/>
              </w:tabs>
              <w:jc w:val="center"/>
              <w:rPr>
                <w:rFonts w:ascii="Times New Roman" w:hAnsi="Times New Roman" w:cs="Times New Roman"/>
              </w:rPr>
            </w:pPr>
            <w:r w:rsidRPr="0093124F">
              <w:rPr>
                <w:rFonts w:ascii="Times New Roman" w:hAnsi="Times New Roman" w:cs="Times New Roman"/>
              </w:rPr>
              <w:t>Okul İdaresi</w:t>
            </w:r>
          </w:p>
          <w:p w:rsidR="00905710" w:rsidRPr="0093124F" w:rsidRDefault="00905710" w:rsidP="002E471B">
            <w:pPr>
              <w:tabs>
                <w:tab w:val="center" w:pos="4536"/>
                <w:tab w:val="right" w:pos="9072"/>
              </w:tabs>
              <w:jc w:val="center"/>
              <w:rPr>
                <w:rFonts w:ascii="Times New Roman" w:hAnsi="Times New Roman" w:cs="Times New Roman"/>
              </w:rPr>
            </w:pPr>
            <w:r w:rsidRPr="0093124F">
              <w:rPr>
                <w:rFonts w:ascii="Times New Roman" w:hAnsi="Times New Roman" w:cs="Times New Roman"/>
              </w:rPr>
              <w:t>Öğretmenler</w:t>
            </w:r>
          </w:p>
          <w:p w:rsidR="00905710" w:rsidRPr="0093124F" w:rsidRDefault="00905710" w:rsidP="002E471B">
            <w:pPr>
              <w:tabs>
                <w:tab w:val="center" w:pos="4536"/>
                <w:tab w:val="right" w:pos="9072"/>
              </w:tabs>
              <w:jc w:val="center"/>
              <w:rPr>
                <w:rFonts w:ascii="Times New Roman" w:hAnsi="Times New Roman" w:cs="Times New Roman"/>
              </w:rPr>
            </w:pPr>
            <w:r w:rsidRPr="0093124F">
              <w:rPr>
                <w:rFonts w:ascii="Times New Roman" w:hAnsi="Times New Roman" w:cs="Times New Roman"/>
              </w:rPr>
              <w:t>Rehber Öğretmen</w:t>
            </w:r>
          </w:p>
        </w:tc>
        <w:tc>
          <w:tcPr>
            <w:tcW w:w="1280" w:type="dxa"/>
            <w:vAlign w:val="center"/>
          </w:tcPr>
          <w:p w:rsidR="00905710" w:rsidRPr="0093124F" w:rsidRDefault="00905710" w:rsidP="002E471B">
            <w:pPr>
              <w:tabs>
                <w:tab w:val="center" w:pos="4536"/>
                <w:tab w:val="right" w:pos="9072"/>
              </w:tabs>
              <w:jc w:val="center"/>
              <w:rPr>
                <w:rFonts w:ascii="Times New Roman" w:hAnsi="Times New Roman" w:cs="Times New Roman"/>
              </w:rPr>
            </w:pPr>
            <w:r w:rsidRPr="0093124F">
              <w:rPr>
                <w:rFonts w:ascii="Times New Roman" w:hAnsi="Times New Roman" w:cs="Times New Roman"/>
              </w:rPr>
              <w:t>Yıl Boyunca</w:t>
            </w:r>
          </w:p>
        </w:tc>
      </w:tr>
      <w:tr w:rsidR="002E471B" w:rsidRPr="0093124F" w:rsidTr="002E471B">
        <w:trPr>
          <w:trHeight w:val="2676"/>
        </w:trPr>
        <w:tc>
          <w:tcPr>
            <w:tcW w:w="742" w:type="dxa"/>
            <w:vAlign w:val="center"/>
          </w:tcPr>
          <w:p w:rsidR="002E471B" w:rsidRPr="0093124F" w:rsidRDefault="002E471B" w:rsidP="002E471B">
            <w:pPr>
              <w:tabs>
                <w:tab w:val="center" w:pos="4536"/>
                <w:tab w:val="right" w:pos="9072"/>
              </w:tabs>
              <w:rPr>
                <w:rFonts w:ascii="Times New Roman" w:hAnsi="Times New Roman" w:cs="Times New Roman"/>
                <w:b/>
              </w:rPr>
            </w:pPr>
            <w:r w:rsidRPr="0093124F">
              <w:rPr>
                <w:rFonts w:ascii="Times New Roman" w:hAnsi="Times New Roman" w:cs="Times New Roman"/>
                <w:b/>
              </w:rPr>
              <w:t>1</w:t>
            </w:r>
            <w:r>
              <w:rPr>
                <w:rFonts w:ascii="Times New Roman" w:hAnsi="Times New Roman" w:cs="Times New Roman"/>
                <w:b/>
              </w:rPr>
              <w:t>7</w:t>
            </w:r>
          </w:p>
        </w:tc>
        <w:tc>
          <w:tcPr>
            <w:tcW w:w="2241" w:type="dxa"/>
            <w:vAlign w:val="center"/>
          </w:tcPr>
          <w:p w:rsidR="002E471B" w:rsidRPr="0093124F" w:rsidRDefault="002E471B" w:rsidP="002E471B">
            <w:pPr>
              <w:tabs>
                <w:tab w:val="center" w:pos="4536"/>
                <w:tab w:val="right" w:pos="9072"/>
              </w:tabs>
              <w:rPr>
                <w:rFonts w:ascii="Times New Roman" w:hAnsi="Times New Roman" w:cs="Times New Roman"/>
                <w:b/>
              </w:rPr>
            </w:pPr>
            <w:r w:rsidRPr="0093124F">
              <w:rPr>
                <w:rFonts w:ascii="Times New Roman" w:hAnsi="Times New Roman" w:cs="Times New Roman"/>
                <w:b/>
              </w:rPr>
              <w:t>Seminer Faaliyetleri</w:t>
            </w:r>
          </w:p>
          <w:p w:rsidR="002E471B" w:rsidRPr="0093124F" w:rsidRDefault="002E471B" w:rsidP="002E471B">
            <w:pPr>
              <w:tabs>
                <w:tab w:val="center" w:pos="4536"/>
                <w:tab w:val="right" w:pos="9072"/>
              </w:tabs>
              <w:rPr>
                <w:rFonts w:ascii="Times New Roman" w:hAnsi="Times New Roman" w:cs="Times New Roman"/>
                <w:b/>
              </w:rPr>
            </w:pPr>
          </w:p>
        </w:tc>
        <w:tc>
          <w:tcPr>
            <w:tcW w:w="9316" w:type="dxa"/>
            <w:vAlign w:val="center"/>
          </w:tcPr>
          <w:p w:rsidR="002E471B" w:rsidRPr="0093124F" w:rsidRDefault="002E471B" w:rsidP="00E22DC4">
            <w:pPr>
              <w:tabs>
                <w:tab w:val="center" w:pos="4536"/>
                <w:tab w:val="right" w:pos="9072"/>
              </w:tabs>
              <w:ind w:firstLine="572"/>
              <w:jc w:val="both"/>
              <w:rPr>
                <w:rFonts w:ascii="Times New Roman" w:hAnsi="Times New Roman" w:cs="Times New Roman"/>
              </w:rPr>
            </w:pPr>
            <w:r w:rsidRPr="0093124F">
              <w:rPr>
                <w:rFonts w:ascii="Times New Roman" w:hAnsi="Times New Roman" w:cs="Times New Roman"/>
              </w:rPr>
              <w:t xml:space="preserve">Okul idaresi ve rehber öğretmen tarafından okulda seminerler düzenlenecektir. </w:t>
            </w:r>
          </w:p>
          <w:p w:rsidR="002E471B" w:rsidRPr="0093124F" w:rsidRDefault="002E471B" w:rsidP="00E22DC4">
            <w:pPr>
              <w:tabs>
                <w:tab w:val="center" w:pos="4536"/>
                <w:tab w:val="right" w:pos="9072"/>
              </w:tabs>
              <w:ind w:firstLine="572"/>
              <w:jc w:val="both"/>
              <w:rPr>
                <w:rFonts w:ascii="Times New Roman" w:hAnsi="Times New Roman" w:cs="Times New Roman"/>
              </w:rPr>
            </w:pPr>
            <w:r w:rsidRPr="0093124F">
              <w:rPr>
                <w:rFonts w:ascii="Times New Roman" w:hAnsi="Times New Roman" w:cs="Times New Roman"/>
              </w:rPr>
              <w:t>Sınav kaygısı ve başa çıkabilme yolları semineri</w:t>
            </w:r>
          </w:p>
          <w:p w:rsidR="002E471B" w:rsidRPr="0093124F" w:rsidRDefault="002E471B" w:rsidP="00E22DC4">
            <w:pPr>
              <w:tabs>
                <w:tab w:val="center" w:pos="4536"/>
                <w:tab w:val="right" w:pos="9072"/>
              </w:tabs>
              <w:ind w:firstLine="572"/>
              <w:jc w:val="both"/>
              <w:rPr>
                <w:rFonts w:ascii="Times New Roman" w:hAnsi="Times New Roman" w:cs="Times New Roman"/>
              </w:rPr>
            </w:pPr>
            <w:r w:rsidRPr="0093124F">
              <w:rPr>
                <w:rFonts w:ascii="Times New Roman" w:hAnsi="Times New Roman" w:cs="Times New Roman"/>
              </w:rPr>
              <w:t>Problem çözme becerileri semineri</w:t>
            </w:r>
          </w:p>
          <w:p w:rsidR="002E471B" w:rsidRPr="0093124F" w:rsidRDefault="002E471B" w:rsidP="00E22DC4">
            <w:pPr>
              <w:tabs>
                <w:tab w:val="center" w:pos="4536"/>
                <w:tab w:val="right" w:pos="9072"/>
              </w:tabs>
              <w:ind w:firstLine="572"/>
              <w:jc w:val="both"/>
              <w:rPr>
                <w:rFonts w:ascii="Times New Roman" w:hAnsi="Times New Roman" w:cs="Times New Roman"/>
              </w:rPr>
            </w:pPr>
            <w:r w:rsidRPr="0093124F">
              <w:rPr>
                <w:rFonts w:ascii="Times New Roman" w:hAnsi="Times New Roman" w:cs="Times New Roman"/>
              </w:rPr>
              <w:t>Bağımlılıkla mücadele semineri</w:t>
            </w:r>
          </w:p>
          <w:p w:rsidR="002E471B" w:rsidRPr="0093124F" w:rsidRDefault="002E471B" w:rsidP="00E22DC4">
            <w:pPr>
              <w:tabs>
                <w:tab w:val="center" w:pos="4536"/>
                <w:tab w:val="right" w:pos="9072"/>
              </w:tabs>
              <w:ind w:firstLine="572"/>
              <w:jc w:val="both"/>
              <w:rPr>
                <w:rFonts w:ascii="Times New Roman" w:hAnsi="Times New Roman" w:cs="Times New Roman"/>
              </w:rPr>
            </w:pPr>
            <w:r w:rsidRPr="0093124F">
              <w:rPr>
                <w:rFonts w:ascii="Times New Roman" w:hAnsi="Times New Roman" w:cs="Times New Roman"/>
              </w:rPr>
              <w:t>Aile içi iletişim ve başarı semineri</w:t>
            </w:r>
          </w:p>
          <w:p w:rsidR="002E471B" w:rsidRPr="0093124F" w:rsidRDefault="002E471B" w:rsidP="00E22DC4">
            <w:pPr>
              <w:tabs>
                <w:tab w:val="center" w:pos="4536"/>
                <w:tab w:val="right" w:pos="9072"/>
              </w:tabs>
              <w:ind w:firstLine="572"/>
              <w:jc w:val="both"/>
              <w:rPr>
                <w:rFonts w:ascii="Times New Roman" w:hAnsi="Times New Roman" w:cs="Times New Roman"/>
              </w:rPr>
            </w:pPr>
            <w:r w:rsidRPr="0093124F">
              <w:rPr>
                <w:rFonts w:ascii="Times New Roman" w:hAnsi="Times New Roman" w:cs="Times New Roman"/>
              </w:rPr>
              <w:t>Devamsızlık yapan öğrenci velilerine yönelik çalışmalar</w:t>
            </w:r>
          </w:p>
          <w:p w:rsidR="002E471B" w:rsidRPr="0093124F" w:rsidRDefault="002E471B" w:rsidP="00E22DC4">
            <w:pPr>
              <w:tabs>
                <w:tab w:val="center" w:pos="4536"/>
                <w:tab w:val="right" w:pos="9072"/>
              </w:tabs>
              <w:ind w:firstLine="572"/>
              <w:jc w:val="both"/>
              <w:rPr>
                <w:rFonts w:ascii="Times New Roman" w:hAnsi="Times New Roman" w:cs="Times New Roman"/>
              </w:rPr>
            </w:pPr>
            <w:r w:rsidRPr="0093124F">
              <w:rPr>
                <w:rFonts w:ascii="Times New Roman" w:hAnsi="Times New Roman" w:cs="Times New Roman"/>
              </w:rPr>
              <w:t>Sınava girecek öğrencilerin ailelerine olumlu sınav atmosferi yaratma ve nasıl daha iyi destek olabilecekleri ile ilgili bilgilendirme çalışmaları yapmak.</w:t>
            </w:r>
          </w:p>
          <w:p w:rsidR="002E471B" w:rsidRDefault="002E471B" w:rsidP="00E22DC4">
            <w:pPr>
              <w:tabs>
                <w:tab w:val="center" w:pos="4536"/>
                <w:tab w:val="right" w:pos="9072"/>
              </w:tabs>
              <w:ind w:firstLine="572"/>
              <w:jc w:val="both"/>
              <w:rPr>
                <w:rFonts w:ascii="Times New Roman" w:hAnsi="Times New Roman" w:cs="Times New Roman"/>
              </w:rPr>
            </w:pPr>
            <w:r w:rsidRPr="0093124F">
              <w:rPr>
                <w:rFonts w:ascii="Times New Roman" w:hAnsi="Times New Roman" w:cs="Times New Roman"/>
              </w:rPr>
              <w:t>Etkili öğrenme yöntemleri semineri.</w:t>
            </w:r>
          </w:p>
          <w:p w:rsidR="00EF0580" w:rsidRPr="0093124F" w:rsidRDefault="00EF0580" w:rsidP="00E22DC4">
            <w:pPr>
              <w:tabs>
                <w:tab w:val="center" w:pos="4536"/>
                <w:tab w:val="right" w:pos="9072"/>
              </w:tabs>
              <w:ind w:firstLine="572"/>
              <w:jc w:val="both"/>
              <w:rPr>
                <w:rFonts w:ascii="Times New Roman" w:hAnsi="Times New Roman" w:cs="Times New Roman"/>
              </w:rPr>
            </w:pPr>
            <w:r>
              <w:rPr>
                <w:rFonts w:ascii="Times New Roman" w:hAnsi="Times New Roman" w:cs="Times New Roman"/>
              </w:rPr>
              <w:t>Akran eğitimi ve akran zorbalığı konusunda seminer</w:t>
            </w:r>
          </w:p>
        </w:tc>
        <w:tc>
          <w:tcPr>
            <w:tcW w:w="1417" w:type="dxa"/>
            <w:vAlign w:val="center"/>
          </w:tcPr>
          <w:p w:rsidR="002E471B" w:rsidRPr="0093124F" w:rsidRDefault="002E471B" w:rsidP="002E471B">
            <w:pPr>
              <w:tabs>
                <w:tab w:val="center" w:pos="4536"/>
                <w:tab w:val="right" w:pos="9072"/>
              </w:tabs>
              <w:rPr>
                <w:rFonts w:ascii="Times New Roman" w:hAnsi="Times New Roman" w:cs="Times New Roman"/>
              </w:rPr>
            </w:pPr>
            <w:r w:rsidRPr="0093124F">
              <w:rPr>
                <w:rFonts w:ascii="Times New Roman" w:hAnsi="Times New Roman" w:cs="Times New Roman"/>
              </w:rPr>
              <w:t>Okul İdaresi</w:t>
            </w:r>
          </w:p>
          <w:p w:rsidR="002E471B" w:rsidRPr="0093124F" w:rsidRDefault="002E471B" w:rsidP="002E471B">
            <w:pPr>
              <w:tabs>
                <w:tab w:val="center" w:pos="4536"/>
                <w:tab w:val="right" w:pos="9072"/>
              </w:tabs>
              <w:rPr>
                <w:rFonts w:ascii="Times New Roman" w:hAnsi="Times New Roman" w:cs="Times New Roman"/>
              </w:rPr>
            </w:pPr>
            <w:r w:rsidRPr="0093124F">
              <w:rPr>
                <w:rFonts w:ascii="Times New Roman" w:hAnsi="Times New Roman" w:cs="Times New Roman"/>
              </w:rPr>
              <w:t>Öğretmen</w:t>
            </w:r>
          </w:p>
          <w:p w:rsidR="002E471B" w:rsidRPr="0093124F" w:rsidRDefault="002E471B" w:rsidP="002E471B">
            <w:pPr>
              <w:tabs>
                <w:tab w:val="center" w:pos="4536"/>
                <w:tab w:val="right" w:pos="9072"/>
              </w:tabs>
              <w:rPr>
                <w:rFonts w:ascii="Times New Roman" w:hAnsi="Times New Roman" w:cs="Times New Roman"/>
              </w:rPr>
            </w:pPr>
            <w:r w:rsidRPr="0093124F">
              <w:rPr>
                <w:rFonts w:ascii="Times New Roman" w:hAnsi="Times New Roman" w:cs="Times New Roman"/>
              </w:rPr>
              <w:t>Rehber Öğretmen</w:t>
            </w:r>
          </w:p>
        </w:tc>
        <w:tc>
          <w:tcPr>
            <w:tcW w:w="1280" w:type="dxa"/>
            <w:vAlign w:val="center"/>
          </w:tcPr>
          <w:p w:rsidR="002E471B" w:rsidRPr="0093124F" w:rsidRDefault="002E471B" w:rsidP="002E471B">
            <w:pPr>
              <w:tabs>
                <w:tab w:val="center" w:pos="4536"/>
                <w:tab w:val="right" w:pos="9072"/>
              </w:tabs>
              <w:rPr>
                <w:rFonts w:ascii="Times New Roman" w:hAnsi="Times New Roman" w:cs="Times New Roman"/>
              </w:rPr>
            </w:pPr>
            <w:r w:rsidRPr="0093124F">
              <w:rPr>
                <w:rFonts w:ascii="Times New Roman" w:hAnsi="Times New Roman" w:cs="Times New Roman"/>
              </w:rPr>
              <w:t>Yıl Boyunca</w:t>
            </w:r>
          </w:p>
          <w:p w:rsidR="002E471B" w:rsidRPr="0093124F" w:rsidRDefault="002E471B" w:rsidP="002E471B">
            <w:pPr>
              <w:tabs>
                <w:tab w:val="center" w:pos="4536"/>
                <w:tab w:val="right" w:pos="9072"/>
              </w:tabs>
              <w:rPr>
                <w:rFonts w:ascii="Times New Roman" w:hAnsi="Times New Roman" w:cs="Times New Roman"/>
              </w:rPr>
            </w:pPr>
          </w:p>
        </w:tc>
      </w:tr>
      <w:tr w:rsidR="002E471B" w:rsidRPr="0093124F" w:rsidTr="002E471B">
        <w:trPr>
          <w:trHeight w:val="1990"/>
        </w:trPr>
        <w:tc>
          <w:tcPr>
            <w:tcW w:w="742" w:type="dxa"/>
            <w:vAlign w:val="center"/>
          </w:tcPr>
          <w:p w:rsidR="002E471B" w:rsidRPr="0093124F" w:rsidRDefault="002E471B" w:rsidP="002E471B">
            <w:pPr>
              <w:tabs>
                <w:tab w:val="center" w:pos="4536"/>
                <w:tab w:val="right" w:pos="9072"/>
              </w:tabs>
              <w:rPr>
                <w:rFonts w:ascii="Times New Roman" w:hAnsi="Times New Roman" w:cs="Times New Roman"/>
                <w:b/>
              </w:rPr>
            </w:pPr>
            <w:r w:rsidRPr="0093124F">
              <w:rPr>
                <w:rFonts w:ascii="Times New Roman" w:hAnsi="Times New Roman" w:cs="Times New Roman"/>
                <w:b/>
              </w:rPr>
              <w:t>1</w:t>
            </w:r>
            <w:r>
              <w:rPr>
                <w:rFonts w:ascii="Times New Roman" w:hAnsi="Times New Roman" w:cs="Times New Roman"/>
                <w:b/>
              </w:rPr>
              <w:t>8</w:t>
            </w:r>
          </w:p>
        </w:tc>
        <w:tc>
          <w:tcPr>
            <w:tcW w:w="2241" w:type="dxa"/>
            <w:vAlign w:val="center"/>
          </w:tcPr>
          <w:p w:rsidR="002E471B" w:rsidRPr="0093124F" w:rsidRDefault="002E471B" w:rsidP="002E471B">
            <w:pPr>
              <w:tabs>
                <w:tab w:val="center" w:pos="4536"/>
                <w:tab w:val="right" w:pos="9072"/>
              </w:tabs>
              <w:rPr>
                <w:rFonts w:ascii="Times New Roman" w:hAnsi="Times New Roman" w:cs="Times New Roman"/>
                <w:b/>
              </w:rPr>
            </w:pPr>
            <w:r w:rsidRPr="0093124F">
              <w:rPr>
                <w:rFonts w:ascii="Times New Roman" w:hAnsi="Times New Roman" w:cs="Times New Roman"/>
                <w:b/>
              </w:rPr>
              <w:t>Koçluk Çalışmaları</w:t>
            </w:r>
          </w:p>
        </w:tc>
        <w:tc>
          <w:tcPr>
            <w:tcW w:w="9316" w:type="dxa"/>
            <w:vAlign w:val="center"/>
          </w:tcPr>
          <w:p w:rsidR="002E471B" w:rsidRPr="0093124F" w:rsidRDefault="002E471B" w:rsidP="00E22DC4">
            <w:pPr>
              <w:tabs>
                <w:tab w:val="center" w:pos="4536"/>
                <w:tab w:val="right" w:pos="9072"/>
              </w:tabs>
              <w:ind w:firstLine="572"/>
              <w:jc w:val="both"/>
              <w:rPr>
                <w:rFonts w:ascii="Times New Roman" w:hAnsi="Times New Roman" w:cs="Times New Roman"/>
              </w:rPr>
            </w:pPr>
            <w:r w:rsidRPr="0093124F">
              <w:rPr>
                <w:rFonts w:ascii="Times New Roman" w:hAnsi="Times New Roman" w:cs="Times New Roman"/>
              </w:rPr>
              <w:t xml:space="preserve">Danışmanlık sistemi kapsamında öğretmenlerin öğrencilerle birebir ilgilenme ve çalışma faaliyetlerini yürütmesi, her okulda koçluk sistemi dosyası ve komisyonları oluşturulması, </w:t>
            </w:r>
            <w:r w:rsidR="0042176F">
              <w:rPr>
                <w:rFonts w:ascii="Times New Roman" w:hAnsi="Times New Roman" w:cs="Times New Roman"/>
              </w:rPr>
              <w:t>aylık</w:t>
            </w:r>
            <w:r w:rsidRPr="0093124F">
              <w:rPr>
                <w:rFonts w:ascii="Times New Roman" w:hAnsi="Times New Roman" w:cs="Times New Roman"/>
              </w:rPr>
              <w:t xml:space="preserve"> olarak toplantılar yapılarak Akademik Başarıyı İzleme ve Değerlendirme Okul Ekibine bilgi verilecektir.</w:t>
            </w:r>
          </w:p>
          <w:p w:rsidR="002E471B" w:rsidRPr="0093124F" w:rsidRDefault="002E471B" w:rsidP="0042176F">
            <w:pPr>
              <w:tabs>
                <w:tab w:val="center" w:pos="4536"/>
                <w:tab w:val="right" w:pos="9072"/>
              </w:tabs>
              <w:ind w:firstLine="572"/>
              <w:jc w:val="both"/>
              <w:rPr>
                <w:rFonts w:ascii="Times New Roman" w:hAnsi="Times New Roman" w:cs="Times New Roman"/>
              </w:rPr>
            </w:pPr>
            <w:r w:rsidRPr="0093124F">
              <w:rPr>
                <w:rFonts w:ascii="Times New Roman" w:hAnsi="Times New Roman" w:cs="Times New Roman"/>
              </w:rPr>
              <w:t xml:space="preserve">Sınava girecek öğrenciler </w:t>
            </w:r>
            <w:r w:rsidR="00DA7908">
              <w:rPr>
                <w:rFonts w:ascii="Times New Roman" w:hAnsi="Times New Roman" w:cs="Times New Roman"/>
              </w:rPr>
              <w:t xml:space="preserve">8. Sınıf ve 12. Sınıf </w:t>
            </w:r>
            <w:r w:rsidRPr="0093124F">
              <w:rPr>
                <w:rFonts w:ascii="Times New Roman" w:hAnsi="Times New Roman" w:cs="Times New Roman"/>
              </w:rPr>
              <w:t xml:space="preserve">koçluk sistemi kapsamında </w:t>
            </w:r>
            <w:r w:rsidR="00DA7908">
              <w:rPr>
                <w:rFonts w:ascii="Times New Roman" w:hAnsi="Times New Roman" w:cs="Times New Roman"/>
              </w:rPr>
              <w:t xml:space="preserve">danışman </w:t>
            </w:r>
            <w:r w:rsidRPr="0093124F">
              <w:rPr>
                <w:rFonts w:ascii="Times New Roman" w:hAnsi="Times New Roman" w:cs="Times New Roman"/>
              </w:rPr>
              <w:t>öğretmenlere zimmetlenecek.</w:t>
            </w:r>
            <w:r w:rsidR="00DA7908">
              <w:rPr>
                <w:rFonts w:ascii="Times New Roman" w:hAnsi="Times New Roman" w:cs="Times New Roman"/>
              </w:rPr>
              <w:t xml:space="preserve"> Her öğretmene en fazla 7-8 öğrenci verilecek. Öğrencilerle ilgili her türlü takibi danışman öğretmen yapacaktır.</w:t>
            </w:r>
            <w:r w:rsidR="00854E40">
              <w:rPr>
                <w:rFonts w:ascii="Times New Roman" w:hAnsi="Times New Roman" w:cs="Times New Roman"/>
              </w:rPr>
              <w:t xml:space="preserve"> Danışman öğretmen her öğrenci için </w:t>
            </w:r>
            <w:r w:rsidR="0042176F">
              <w:rPr>
                <w:rFonts w:ascii="Times New Roman" w:hAnsi="Times New Roman" w:cs="Times New Roman"/>
              </w:rPr>
              <w:t xml:space="preserve">dijital ortamda </w:t>
            </w:r>
            <w:r w:rsidR="00854E40">
              <w:rPr>
                <w:rFonts w:ascii="Times New Roman" w:hAnsi="Times New Roman" w:cs="Times New Roman"/>
              </w:rPr>
              <w:t>başarı takip çizelgesi kullanacak ve bu çizelge sürekli güncel tutulacaktır.</w:t>
            </w:r>
            <w:r w:rsidR="0042176F">
              <w:rPr>
                <w:rFonts w:ascii="Times New Roman" w:hAnsi="Times New Roman" w:cs="Times New Roman"/>
              </w:rPr>
              <w:t xml:space="preserve"> Gerekli denetimlerde gösterebilmek için sürekli bu formlar yanlarında olacaktır.</w:t>
            </w:r>
          </w:p>
        </w:tc>
        <w:tc>
          <w:tcPr>
            <w:tcW w:w="1417" w:type="dxa"/>
            <w:vAlign w:val="center"/>
          </w:tcPr>
          <w:p w:rsidR="007C041C" w:rsidRPr="0093124F" w:rsidRDefault="007C041C" w:rsidP="007C041C">
            <w:pPr>
              <w:tabs>
                <w:tab w:val="center" w:pos="4536"/>
                <w:tab w:val="right" w:pos="9072"/>
              </w:tabs>
              <w:rPr>
                <w:rFonts w:ascii="Times New Roman" w:hAnsi="Times New Roman" w:cs="Times New Roman"/>
              </w:rPr>
            </w:pPr>
            <w:r w:rsidRPr="0093124F">
              <w:rPr>
                <w:rFonts w:ascii="Times New Roman" w:hAnsi="Times New Roman" w:cs="Times New Roman"/>
              </w:rPr>
              <w:t>Okul İdaresi</w:t>
            </w:r>
          </w:p>
          <w:p w:rsidR="007C041C" w:rsidRPr="0093124F" w:rsidRDefault="007C041C" w:rsidP="007C041C">
            <w:pPr>
              <w:tabs>
                <w:tab w:val="center" w:pos="4536"/>
                <w:tab w:val="right" w:pos="9072"/>
              </w:tabs>
              <w:rPr>
                <w:rFonts w:ascii="Times New Roman" w:hAnsi="Times New Roman" w:cs="Times New Roman"/>
              </w:rPr>
            </w:pPr>
            <w:r w:rsidRPr="0093124F">
              <w:rPr>
                <w:rFonts w:ascii="Times New Roman" w:hAnsi="Times New Roman" w:cs="Times New Roman"/>
              </w:rPr>
              <w:t>Öğretmen</w:t>
            </w:r>
          </w:p>
          <w:p w:rsidR="002E471B" w:rsidRPr="0093124F" w:rsidRDefault="002E471B" w:rsidP="002E471B">
            <w:pPr>
              <w:tabs>
                <w:tab w:val="center" w:pos="4536"/>
                <w:tab w:val="right" w:pos="9072"/>
              </w:tabs>
              <w:rPr>
                <w:rFonts w:ascii="Times New Roman" w:hAnsi="Times New Roman" w:cs="Times New Roman"/>
              </w:rPr>
            </w:pPr>
          </w:p>
        </w:tc>
        <w:tc>
          <w:tcPr>
            <w:tcW w:w="1280" w:type="dxa"/>
            <w:vAlign w:val="center"/>
          </w:tcPr>
          <w:p w:rsidR="007C041C" w:rsidRPr="0093124F" w:rsidRDefault="007C041C" w:rsidP="007C041C">
            <w:pPr>
              <w:tabs>
                <w:tab w:val="center" w:pos="4536"/>
                <w:tab w:val="right" w:pos="9072"/>
              </w:tabs>
              <w:rPr>
                <w:rFonts w:ascii="Times New Roman" w:hAnsi="Times New Roman" w:cs="Times New Roman"/>
              </w:rPr>
            </w:pPr>
            <w:r w:rsidRPr="0093124F">
              <w:rPr>
                <w:rFonts w:ascii="Times New Roman" w:hAnsi="Times New Roman" w:cs="Times New Roman"/>
              </w:rPr>
              <w:t>Yıl Boyunca</w:t>
            </w:r>
          </w:p>
          <w:p w:rsidR="002E471B" w:rsidRPr="0093124F" w:rsidRDefault="002E471B" w:rsidP="002E471B">
            <w:pPr>
              <w:tabs>
                <w:tab w:val="center" w:pos="4536"/>
                <w:tab w:val="right" w:pos="9072"/>
              </w:tabs>
              <w:rPr>
                <w:rFonts w:ascii="Times New Roman" w:hAnsi="Times New Roman" w:cs="Times New Roman"/>
              </w:rPr>
            </w:pPr>
          </w:p>
        </w:tc>
      </w:tr>
    </w:tbl>
    <w:p w:rsidR="0012210F" w:rsidRPr="0093124F" w:rsidRDefault="0012210F" w:rsidP="00EF09D3">
      <w:pPr>
        <w:rPr>
          <w:rFonts w:ascii="Times New Roman" w:hAnsi="Times New Roman" w:cs="Times New Roman"/>
        </w:rPr>
      </w:pPr>
    </w:p>
    <w:tbl>
      <w:tblPr>
        <w:tblStyle w:val="TabloKlavuzu"/>
        <w:tblpPr w:leftFromText="141" w:rightFromText="141" w:vertAnchor="text" w:horzAnchor="margin" w:tblpX="392" w:tblpY="425"/>
        <w:tblW w:w="0" w:type="auto"/>
        <w:tblLook w:val="04A0" w:firstRow="1" w:lastRow="0" w:firstColumn="1" w:lastColumn="0" w:noHBand="0" w:noVBand="1"/>
      </w:tblPr>
      <w:tblGrid>
        <w:gridCol w:w="742"/>
        <w:gridCol w:w="2201"/>
        <w:gridCol w:w="9356"/>
        <w:gridCol w:w="1417"/>
        <w:gridCol w:w="1276"/>
      </w:tblGrid>
      <w:tr w:rsidR="002E6EB2" w:rsidRPr="0093124F" w:rsidTr="00E22DC4">
        <w:tc>
          <w:tcPr>
            <w:tcW w:w="742" w:type="dxa"/>
            <w:vAlign w:val="center"/>
          </w:tcPr>
          <w:p w:rsidR="00905710" w:rsidRPr="0093124F" w:rsidRDefault="00905710" w:rsidP="00E22DC4">
            <w:pPr>
              <w:tabs>
                <w:tab w:val="center" w:pos="4536"/>
                <w:tab w:val="right" w:pos="9072"/>
              </w:tabs>
              <w:spacing w:before="120"/>
              <w:jc w:val="center"/>
              <w:rPr>
                <w:rFonts w:ascii="Times New Roman" w:hAnsi="Times New Roman" w:cs="Times New Roman"/>
                <w:b/>
              </w:rPr>
            </w:pPr>
            <w:r w:rsidRPr="0093124F">
              <w:rPr>
                <w:rFonts w:ascii="Times New Roman" w:hAnsi="Times New Roman" w:cs="Times New Roman"/>
                <w:b/>
              </w:rPr>
              <w:lastRenderedPageBreak/>
              <w:t>SIRA</w:t>
            </w:r>
          </w:p>
          <w:p w:rsidR="00905710" w:rsidRPr="0093124F" w:rsidRDefault="00905710" w:rsidP="00E22DC4">
            <w:pPr>
              <w:tabs>
                <w:tab w:val="center" w:pos="4536"/>
                <w:tab w:val="right" w:pos="9072"/>
              </w:tabs>
              <w:jc w:val="center"/>
              <w:rPr>
                <w:rFonts w:ascii="Times New Roman" w:hAnsi="Times New Roman" w:cs="Times New Roman"/>
                <w:b/>
              </w:rPr>
            </w:pPr>
            <w:r w:rsidRPr="0093124F">
              <w:rPr>
                <w:rFonts w:ascii="Times New Roman" w:hAnsi="Times New Roman" w:cs="Times New Roman"/>
                <w:b/>
              </w:rPr>
              <w:t>NO</w:t>
            </w:r>
          </w:p>
        </w:tc>
        <w:tc>
          <w:tcPr>
            <w:tcW w:w="2201" w:type="dxa"/>
            <w:vAlign w:val="center"/>
          </w:tcPr>
          <w:p w:rsidR="00905710" w:rsidRPr="0093124F" w:rsidRDefault="00905710" w:rsidP="00E22DC4">
            <w:pPr>
              <w:tabs>
                <w:tab w:val="center" w:pos="4536"/>
                <w:tab w:val="right" w:pos="9072"/>
              </w:tabs>
              <w:jc w:val="center"/>
              <w:rPr>
                <w:rFonts w:ascii="Times New Roman" w:hAnsi="Times New Roman" w:cs="Times New Roman"/>
                <w:b/>
              </w:rPr>
            </w:pPr>
            <w:r w:rsidRPr="0093124F">
              <w:rPr>
                <w:rFonts w:ascii="Times New Roman" w:hAnsi="Times New Roman" w:cs="Times New Roman"/>
                <w:b/>
              </w:rPr>
              <w:t>EYLEM</w:t>
            </w:r>
          </w:p>
          <w:p w:rsidR="00905710" w:rsidRPr="0093124F" w:rsidRDefault="00905710" w:rsidP="00E22DC4">
            <w:pPr>
              <w:tabs>
                <w:tab w:val="center" w:pos="4536"/>
                <w:tab w:val="right" w:pos="9072"/>
              </w:tabs>
              <w:jc w:val="center"/>
              <w:rPr>
                <w:rFonts w:ascii="Times New Roman" w:hAnsi="Times New Roman" w:cs="Times New Roman"/>
                <w:b/>
              </w:rPr>
            </w:pPr>
            <w:r w:rsidRPr="0093124F">
              <w:rPr>
                <w:rFonts w:ascii="Times New Roman" w:hAnsi="Times New Roman" w:cs="Times New Roman"/>
                <w:b/>
              </w:rPr>
              <w:t>KONULARI</w:t>
            </w:r>
          </w:p>
        </w:tc>
        <w:tc>
          <w:tcPr>
            <w:tcW w:w="9356" w:type="dxa"/>
            <w:vAlign w:val="center"/>
          </w:tcPr>
          <w:p w:rsidR="00905710" w:rsidRPr="0093124F" w:rsidRDefault="00905710" w:rsidP="00E22DC4">
            <w:pPr>
              <w:tabs>
                <w:tab w:val="center" w:pos="4536"/>
                <w:tab w:val="right" w:pos="9072"/>
              </w:tabs>
              <w:spacing w:before="120"/>
              <w:jc w:val="center"/>
              <w:rPr>
                <w:rFonts w:ascii="Times New Roman" w:hAnsi="Times New Roman" w:cs="Times New Roman"/>
                <w:b/>
              </w:rPr>
            </w:pPr>
            <w:r w:rsidRPr="0093124F">
              <w:rPr>
                <w:rFonts w:ascii="Times New Roman" w:hAnsi="Times New Roman" w:cs="Times New Roman"/>
                <w:b/>
              </w:rPr>
              <w:t>AÇIKLAMA</w:t>
            </w:r>
          </w:p>
        </w:tc>
        <w:tc>
          <w:tcPr>
            <w:tcW w:w="1417" w:type="dxa"/>
            <w:vAlign w:val="center"/>
          </w:tcPr>
          <w:p w:rsidR="00905710" w:rsidRPr="0093124F" w:rsidRDefault="00905710" w:rsidP="00E22DC4">
            <w:pPr>
              <w:tabs>
                <w:tab w:val="center" w:pos="4536"/>
                <w:tab w:val="right" w:pos="9072"/>
              </w:tabs>
              <w:spacing w:before="120"/>
              <w:jc w:val="center"/>
              <w:rPr>
                <w:rFonts w:ascii="Times New Roman" w:hAnsi="Times New Roman" w:cs="Times New Roman"/>
                <w:b/>
              </w:rPr>
            </w:pPr>
            <w:r w:rsidRPr="0093124F">
              <w:rPr>
                <w:rFonts w:ascii="Times New Roman" w:hAnsi="Times New Roman" w:cs="Times New Roman"/>
                <w:b/>
              </w:rPr>
              <w:t>SORUMLU BİRİM</w:t>
            </w:r>
          </w:p>
        </w:tc>
        <w:tc>
          <w:tcPr>
            <w:tcW w:w="1276" w:type="dxa"/>
            <w:vAlign w:val="center"/>
          </w:tcPr>
          <w:p w:rsidR="00905710" w:rsidRPr="0093124F" w:rsidRDefault="00905710" w:rsidP="00E22DC4">
            <w:pPr>
              <w:tabs>
                <w:tab w:val="center" w:pos="4536"/>
                <w:tab w:val="right" w:pos="9072"/>
              </w:tabs>
              <w:spacing w:before="120"/>
              <w:jc w:val="center"/>
              <w:rPr>
                <w:rFonts w:ascii="Times New Roman" w:hAnsi="Times New Roman" w:cs="Times New Roman"/>
                <w:b/>
              </w:rPr>
            </w:pPr>
            <w:r w:rsidRPr="0093124F">
              <w:rPr>
                <w:rFonts w:ascii="Times New Roman" w:hAnsi="Times New Roman" w:cs="Times New Roman"/>
                <w:b/>
              </w:rPr>
              <w:t>Tarih</w:t>
            </w:r>
          </w:p>
        </w:tc>
      </w:tr>
      <w:tr w:rsidR="002E6EB2" w:rsidRPr="0093124F" w:rsidTr="00E22DC4">
        <w:trPr>
          <w:trHeight w:val="1313"/>
        </w:trPr>
        <w:tc>
          <w:tcPr>
            <w:tcW w:w="742" w:type="dxa"/>
            <w:vMerge w:val="restart"/>
            <w:vAlign w:val="center"/>
          </w:tcPr>
          <w:p w:rsidR="00905710" w:rsidRPr="0093124F" w:rsidRDefault="002E471B" w:rsidP="00E22DC4">
            <w:pPr>
              <w:tabs>
                <w:tab w:val="center" w:pos="4536"/>
                <w:tab w:val="right" w:pos="9072"/>
              </w:tabs>
              <w:rPr>
                <w:rFonts w:ascii="Times New Roman" w:hAnsi="Times New Roman" w:cs="Times New Roman"/>
                <w:b/>
              </w:rPr>
            </w:pPr>
            <w:r>
              <w:rPr>
                <w:rFonts w:ascii="Times New Roman" w:hAnsi="Times New Roman" w:cs="Times New Roman"/>
                <w:b/>
              </w:rPr>
              <w:t>19</w:t>
            </w:r>
          </w:p>
        </w:tc>
        <w:tc>
          <w:tcPr>
            <w:tcW w:w="2201" w:type="dxa"/>
            <w:vMerge w:val="restart"/>
            <w:vAlign w:val="center"/>
          </w:tcPr>
          <w:p w:rsidR="00905710" w:rsidRPr="0093124F" w:rsidRDefault="00905710" w:rsidP="00E22DC4">
            <w:pPr>
              <w:tabs>
                <w:tab w:val="center" w:pos="4536"/>
                <w:tab w:val="right" w:pos="9072"/>
              </w:tabs>
              <w:rPr>
                <w:rFonts w:ascii="Times New Roman" w:hAnsi="Times New Roman" w:cs="Times New Roman"/>
                <w:b/>
              </w:rPr>
            </w:pPr>
            <w:r w:rsidRPr="0093124F">
              <w:rPr>
                <w:rFonts w:ascii="Times New Roman" w:hAnsi="Times New Roman" w:cs="Times New Roman"/>
                <w:b/>
              </w:rPr>
              <w:t>İzleme ve Değerlendirme</w:t>
            </w:r>
          </w:p>
        </w:tc>
        <w:tc>
          <w:tcPr>
            <w:tcW w:w="9356" w:type="dxa"/>
            <w:vAlign w:val="center"/>
          </w:tcPr>
          <w:p w:rsidR="00905710" w:rsidRPr="0093124F" w:rsidRDefault="00031DE1" w:rsidP="00E22DC4">
            <w:pPr>
              <w:tabs>
                <w:tab w:val="center" w:pos="4536"/>
                <w:tab w:val="right" w:pos="9072"/>
              </w:tabs>
              <w:rPr>
                <w:rFonts w:ascii="Times New Roman" w:hAnsi="Times New Roman" w:cs="Times New Roman"/>
              </w:rPr>
            </w:pPr>
            <w:r w:rsidRPr="0093124F">
              <w:rPr>
                <w:rFonts w:ascii="Times New Roman" w:hAnsi="Times New Roman" w:cs="Times New Roman"/>
              </w:rPr>
              <w:t xml:space="preserve">Akademik </w:t>
            </w:r>
            <w:r w:rsidR="00905710" w:rsidRPr="0093124F">
              <w:rPr>
                <w:rFonts w:ascii="Times New Roman" w:hAnsi="Times New Roman" w:cs="Times New Roman"/>
              </w:rPr>
              <w:t xml:space="preserve">Başarıyı İzleme ve Değerlendirme </w:t>
            </w:r>
            <w:r w:rsidRPr="0093124F">
              <w:rPr>
                <w:rFonts w:ascii="Times New Roman" w:hAnsi="Times New Roman" w:cs="Times New Roman"/>
              </w:rPr>
              <w:t xml:space="preserve">Okul </w:t>
            </w:r>
            <w:r w:rsidR="00905710" w:rsidRPr="0093124F">
              <w:rPr>
                <w:rFonts w:ascii="Times New Roman" w:hAnsi="Times New Roman" w:cs="Times New Roman"/>
              </w:rPr>
              <w:t xml:space="preserve">Ekibi </w:t>
            </w:r>
            <w:r w:rsidRPr="0093124F">
              <w:rPr>
                <w:rFonts w:ascii="Times New Roman" w:hAnsi="Times New Roman" w:cs="Times New Roman"/>
              </w:rPr>
              <w:t>ayda bir kez</w:t>
            </w:r>
            <w:r w:rsidR="00905710" w:rsidRPr="0093124F">
              <w:rPr>
                <w:rFonts w:ascii="Times New Roman" w:hAnsi="Times New Roman" w:cs="Times New Roman"/>
              </w:rPr>
              <w:t xml:space="preserve"> toplanarak planda yer alan faaliyetleri değerlendirecektir.</w:t>
            </w:r>
          </w:p>
          <w:p w:rsidR="00221BAE" w:rsidRDefault="00221BAE" w:rsidP="00E22DC4">
            <w:pPr>
              <w:tabs>
                <w:tab w:val="center" w:pos="4536"/>
                <w:tab w:val="right" w:pos="9072"/>
              </w:tabs>
              <w:rPr>
                <w:rFonts w:ascii="Times New Roman" w:hAnsi="Times New Roman" w:cs="Times New Roman"/>
              </w:rPr>
            </w:pPr>
            <w:r>
              <w:rPr>
                <w:rFonts w:ascii="Times New Roman" w:hAnsi="Times New Roman" w:cs="Times New Roman"/>
              </w:rPr>
              <w:t>Yapılan tüm faaliyetlerle ilgili görselleri ve belgeleri eylem planı dosyasında dosyalayacaklardır.</w:t>
            </w:r>
          </w:p>
          <w:p w:rsidR="00221BAE" w:rsidRPr="0093124F" w:rsidRDefault="00221BAE" w:rsidP="00E22DC4">
            <w:pPr>
              <w:tabs>
                <w:tab w:val="center" w:pos="4536"/>
                <w:tab w:val="right" w:pos="9072"/>
              </w:tabs>
              <w:rPr>
                <w:rFonts w:ascii="Times New Roman" w:hAnsi="Times New Roman" w:cs="Times New Roman"/>
              </w:rPr>
            </w:pPr>
            <w:r>
              <w:rPr>
                <w:rFonts w:ascii="Times New Roman" w:hAnsi="Times New Roman" w:cs="Times New Roman"/>
              </w:rPr>
              <w:t xml:space="preserve">Danışman öğretmenlerin başarı takip çizelgelerini kontrol edeceklerdir. Bu çizelgelerde </w:t>
            </w:r>
          </w:p>
        </w:tc>
        <w:tc>
          <w:tcPr>
            <w:tcW w:w="1417" w:type="dxa"/>
            <w:vAlign w:val="center"/>
          </w:tcPr>
          <w:p w:rsidR="00031DE1" w:rsidRPr="0093124F" w:rsidRDefault="00031DE1" w:rsidP="00E22DC4">
            <w:pPr>
              <w:tabs>
                <w:tab w:val="center" w:pos="4536"/>
                <w:tab w:val="right" w:pos="9072"/>
              </w:tabs>
              <w:rPr>
                <w:rFonts w:ascii="Times New Roman" w:hAnsi="Times New Roman" w:cs="Times New Roman"/>
              </w:rPr>
            </w:pPr>
            <w:r w:rsidRPr="0093124F">
              <w:rPr>
                <w:rFonts w:ascii="Times New Roman" w:hAnsi="Times New Roman" w:cs="Times New Roman"/>
              </w:rPr>
              <w:t>Okul İdaresi</w:t>
            </w:r>
          </w:p>
          <w:p w:rsidR="00031DE1" w:rsidRPr="0093124F" w:rsidRDefault="00031DE1" w:rsidP="00E22DC4">
            <w:pPr>
              <w:tabs>
                <w:tab w:val="center" w:pos="4536"/>
                <w:tab w:val="right" w:pos="9072"/>
              </w:tabs>
              <w:rPr>
                <w:rFonts w:ascii="Times New Roman" w:hAnsi="Times New Roman" w:cs="Times New Roman"/>
              </w:rPr>
            </w:pPr>
            <w:r w:rsidRPr="0093124F">
              <w:rPr>
                <w:rFonts w:ascii="Times New Roman" w:hAnsi="Times New Roman" w:cs="Times New Roman"/>
              </w:rPr>
              <w:t>Öğretmen</w:t>
            </w:r>
          </w:p>
          <w:p w:rsidR="00905710" w:rsidRPr="0093124F" w:rsidRDefault="00031DE1" w:rsidP="00E22DC4">
            <w:pPr>
              <w:tabs>
                <w:tab w:val="center" w:pos="4536"/>
                <w:tab w:val="right" w:pos="9072"/>
              </w:tabs>
              <w:rPr>
                <w:rFonts w:ascii="Times New Roman" w:hAnsi="Times New Roman" w:cs="Times New Roman"/>
              </w:rPr>
            </w:pPr>
            <w:r w:rsidRPr="0093124F">
              <w:rPr>
                <w:rFonts w:ascii="Times New Roman" w:hAnsi="Times New Roman" w:cs="Times New Roman"/>
              </w:rPr>
              <w:t xml:space="preserve">Rehber Öğretmen </w:t>
            </w:r>
          </w:p>
        </w:tc>
        <w:tc>
          <w:tcPr>
            <w:tcW w:w="1276" w:type="dxa"/>
            <w:vAlign w:val="center"/>
          </w:tcPr>
          <w:p w:rsidR="00905710" w:rsidRPr="0093124F" w:rsidRDefault="00031DE1" w:rsidP="00E22DC4">
            <w:pPr>
              <w:tabs>
                <w:tab w:val="center" w:pos="4536"/>
                <w:tab w:val="right" w:pos="9072"/>
              </w:tabs>
              <w:rPr>
                <w:rFonts w:ascii="Times New Roman" w:hAnsi="Times New Roman" w:cs="Times New Roman"/>
              </w:rPr>
            </w:pPr>
            <w:r w:rsidRPr="0093124F">
              <w:rPr>
                <w:rFonts w:ascii="Times New Roman" w:hAnsi="Times New Roman" w:cs="Times New Roman"/>
              </w:rPr>
              <w:t>Her Ay</w:t>
            </w:r>
          </w:p>
        </w:tc>
      </w:tr>
      <w:tr w:rsidR="002E6EB2" w:rsidRPr="0093124F" w:rsidTr="00221BAE">
        <w:trPr>
          <w:trHeight w:val="1288"/>
        </w:trPr>
        <w:tc>
          <w:tcPr>
            <w:tcW w:w="742" w:type="dxa"/>
            <w:vMerge/>
            <w:vAlign w:val="center"/>
          </w:tcPr>
          <w:p w:rsidR="00905710" w:rsidRPr="0093124F" w:rsidRDefault="00905710" w:rsidP="00E22DC4">
            <w:pPr>
              <w:rPr>
                <w:rFonts w:ascii="Times New Roman" w:hAnsi="Times New Roman" w:cs="Times New Roman"/>
              </w:rPr>
            </w:pPr>
          </w:p>
        </w:tc>
        <w:tc>
          <w:tcPr>
            <w:tcW w:w="2201" w:type="dxa"/>
            <w:vMerge/>
            <w:vAlign w:val="center"/>
          </w:tcPr>
          <w:p w:rsidR="00905710" w:rsidRPr="0093124F" w:rsidRDefault="00905710" w:rsidP="00E22DC4">
            <w:pPr>
              <w:rPr>
                <w:rFonts w:ascii="Times New Roman" w:hAnsi="Times New Roman" w:cs="Times New Roman"/>
              </w:rPr>
            </w:pPr>
          </w:p>
        </w:tc>
        <w:tc>
          <w:tcPr>
            <w:tcW w:w="9356" w:type="dxa"/>
            <w:vAlign w:val="center"/>
          </w:tcPr>
          <w:p w:rsidR="00905710" w:rsidRDefault="00031DE1" w:rsidP="00221BAE">
            <w:pPr>
              <w:tabs>
                <w:tab w:val="center" w:pos="4536"/>
                <w:tab w:val="right" w:pos="9072"/>
              </w:tabs>
              <w:rPr>
                <w:rFonts w:ascii="Times New Roman" w:hAnsi="Times New Roman" w:cs="Times New Roman"/>
              </w:rPr>
            </w:pPr>
            <w:r w:rsidRPr="0093124F">
              <w:rPr>
                <w:rFonts w:ascii="Times New Roman" w:hAnsi="Times New Roman" w:cs="Times New Roman"/>
              </w:rPr>
              <w:t xml:space="preserve"> </w:t>
            </w:r>
            <w:r w:rsidR="00905710" w:rsidRPr="0093124F">
              <w:rPr>
                <w:rFonts w:ascii="Times New Roman" w:hAnsi="Times New Roman" w:cs="Times New Roman"/>
              </w:rPr>
              <w:t xml:space="preserve">Akademik başarıyı değerlendirme </w:t>
            </w:r>
            <w:r w:rsidRPr="0093124F">
              <w:rPr>
                <w:rFonts w:ascii="Times New Roman" w:hAnsi="Times New Roman" w:cs="Times New Roman"/>
              </w:rPr>
              <w:t xml:space="preserve">ilçe komisyonu </w:t>
            </w:r>
            <w:r w:rsidR="00905710" w:rsidRPr="0093124F">
              <w:rPr>
                <w:rFonts w:ascii="Times New Roman" w:hAnsi="Times New Roman" w:cs="Times New Roman"/>
              </w:rPr>
              <w:t>gerçekleştirilen faaliyetler</w:t>
            </w:r>
            <w:r w:rsidRPr="0093124F">
              <w:rPr>
                <w:rFonts w:ascii="Times New Roman" w:hAnsi="Times New Roman" w:cs="Times New Roman"/>
              </w:rPr>
              <w:t>i</w:t>
            </w:r>
            <w:r w:rsidR="00905710" w:rsidRPr="0093124F">
              <w:rPr>
                <w:rFonts w:ascii="Times New Roman" w:hAnsi="Times New Roman" w:cs="Times New Roman"/>
              </w:rPr>
              <w:t xml:space="preserve"> değerlendirilecek</w:t>
            </w:r>
            <w:r w:rsidR="00221BAE">
              <w:rPr>
                <w:rFonts w:ascii="Times New Roman" w:hAnsi="Times New Roman" w:cs="Times New Roman"/>
              </w:rPr>
              <w:t>, sürekli takip ve kontrolünü sağlayacaktır.</w:t>
            </w:r>
          </w:p>
          <w:p w:rsidR="00221BAE" w:rsidRPr="0093124F" w:rsidRDefault="00221BAE" w:rsidP="00221BAE">
            <w:pPr>
              <w:tabs>
                <w:tab w:val="center" w:pos="4536"/>
                <w:tab w:val="right" w:pos="9072"/>
              </w:tabs>
              <w:rPr>
                <w:rFonts w:ascii="Times New Roman" w:hAnsi="Times New Roman" w:cs="Times New Roman"/>
              </w:rPr>
            </w:pPr>
            <w:r w:rsidRPr="0093124F">
              <w:rPr>
                <w:rFonts w:ascii="Times New Roman" w:hAnsi="Times New Roman" w:cs="Times New Roman"/>
              </w:rPr>
              <w:t>Akademik Başarıyı İzleme ve Değerlendirme Okul Ekibi</w:t>
            </w:r>
            <w:r>
              <w:rPr>
                <w:rFonts w:ascii="Times New Roman" w:hAnsi="Times New Roman" w:cs="Times New Roman"/>
              </w:rPr>
              <w:t>nden ve danışman öğretmenlerden aldıkları verilerle gerekli istatistikleri yapacaklardır.</w:t>
            </w:r>
          </w:p>
        </w:tc>
        <w:tc>
          <w:tcPr>
            <w:tcW w:w="1417" w:type="dxa"/>
            <w:vAlign w:val="center"/>
          </w:tcPr>
          <w:p w:rsidR="00905710" w:rsidRPr="0093124F" w:rsidRDefault="00031DE1" w:rsidP="00E22DC4">
            <w:pPr>
              <w:tabs>
                <w:tab w:val="center" w:pos="4536"/>
                <w:tab w:val="right" w:pos="9072"/>
              </w:tabs>
              <w:rPr>
                <w:rFonts w:ascii="Times New Roman" w:hAnsi="Times New Roman" w:cs="Times New Roman"/>
              </w:rPr>
            </w:pPr>
            <w:r w:rsidRPr="0093124F">
              <w:rPr>
                <w:rFonts w:ascii="Times New Roman" w:hAnsi="Times New Roman" w:cs="Times New Roman"/>
              </w:rPr>
              <w:t>İlçe Milli Eğitim Müdürlüğü</w:t>
            </w:r>
          </w:p>
        </w:tc>
        <w:tc>
          <w:tcPr>
            <w:tcW w:w="1276" w:type="dxa"/>
            <w:vAlign w:val="center"/>
          </w:tcPr>
          <w:p w:rsidR="00905710" w:rsidRPr="0093124F" w:rsidRDefault="00031DE1" w:rsidP="00E22DC4">
            <w:pPr>
              <w:tabs>
                <w:tab w:val="center" w:pos="4536"/>
                <w:tab w:val="right" w:pos="9072"/>
              </w:tabs>
              <w:rPr>
                <w:rFonts w:ascii="Times New Roman" w:hAnsi="Times New Roman" w:cs="Times New Roman"/>
              </w:rPr>
            </w:pPr>
            <w:r w:rsidRPr="0093124F">
              <w:rPr>
                <w:rFonts w:ascii="Times New Roman" w:hAnsi="Times New Roman" w:cs="Times New Roman"/>
              </w:rPr>
              <w:t>Ocak</w:t>
            </w:r>
          </w:p>
          <w:p w:rsidR="00031DE1" w:rsidRPr="0093124F" w:rsidRDefault="00031DE1" w:rsidP="00E22DC4">
            <w:pPr>
              <w:tabs>
                <w:tab w:val="center" w:pos="4536"/>
                <w:tab w:val="right" w:pos="9072"/>
              </w:tabs>
              <w:rPr>
                <w:rFonts w:ascii="Times New Roman" w:hAnsi="Times New Roman" w:cs="Times New Roman"/>
              </w:rPr>
            </w:pPr>
            <w:r w:rsidRPr="0093124F">
              <w:rPr>
                <w:rFonts w:ascii="Times New Roman" w:hAnsi="Times New Roman" w:cs="Times New Roman"/>
              </w:rPr>
              <w:t>Haziran</w:t>
            </w:r>
          </w:p>
        </w:tc>
      </w:tr>
    </w:tbl>
    <w:p w:rsidR="00EF09D3" w:rsidRPr="0093124F" w:rsidRDefault="00EF09D3" w:rsidP="00EF09D3">
      <w:pPr>
        <w:rPr>
          <w:rFonts w:ascii="Times New Roman" w:hAnsi="Times New Roman" w:cs="Times New Roman"/>
        </w:rPr>
      </w:pPr>
    </w:p>
    <w:p w:rsidR="00EF09D3" w:rsidRPr="0093124F" w:rsidRDefault="00EF09D3" w:rsidP="00EF09D3">
      <w:pPr>
        <w:rPr>
          <w:rFonts w:ascii="Times New Roman" w:hAnsi="Times New Roman" w:cs="Times New Roman"/>
        </w:rPr>
      </w:pPr>
    </w:p>
    <w:p w:rsidR="00EF09D3" w:rsidRPr="0093124F" w:rsidRDefault="00EF09D3" w:rsidP="00EF09D3">
      <w:pPr>
        <w:rPr>
          <w:rFonts w:ascii="Times New Roman" w:hAnsi="Times New Roman" w:cs="Times New Roman"/>
        </w:rPr>
      </w:pPr>
    </w:p>
    <w:p w:rsidR="00EF09D3" w:rsidRPr="0093124F" w:rsidRDefault="00EF09D3" w:rsidP="00EF09D3">
      <w:pPr>
        <w:rPr>
          <w:rFonts w:ascii="Times New Roman" w:hAnsi="Times New Roman" w:cs="Times New Roman"/>
        </w:rPr>
      </w:pPr>
    </w:p>
    <w:p w:rsidR="00EF09D3" w:rsidRPr="0093124F" w:rsidRDefault="00EF09D3" w:rsidP="00EF09D3">
      <w:pPr>
        <w:rPr>
          <w:rFonts w:ascii="Times New Roman" w:hAnsi="Times New Roman" w:cs="Times New Roman"/>
        </w:rPr>
      </w:pPr>
    </w:p>
    <w:p w:rsidR="0048507C" w:rsidRPr="0093124F" w:rsidRDefault="0048507C" w:rsidP="00EF09D3">
      <w:pPr>
        <w:rPr>
          <w:rFonts w:ascii="Times New Roman" w:hAnsi="Times New Roman" w:cs="Times New Roman"/>
        </w:rPr>
      </w:pPr>
    </w:p>
    <w:sectPr w:rsidR="0048507C" w:rsidRPr="0093124F" w:rsidSect="00126E96">
      <w:headerReference w:type="even" r:id="rId6"/>
      <w:headerReference w:type="default" r:id="rId7"/>
      <w:footerReference w:type="even" r:id="rId8"/>
      <w:footerReference w:type="default" r:id="rId9"/>
      <w:headerReference w:type="first" r:id="rId10"/>
      <w:footerReference w:type="first" r:id="rId11"/>
      <w:pgSz w:w="16838" w:h="11906" w:orient="landscape"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654" w:rsidRDefault="00DF2654" w:rsidP="00FF5C9E">
      <w:pPr>
        <w:spacing w:after="0" w:line="240" w:lineRule="auto"/>
      </w:pPr>
      <w:r>
        <w:separator/>
      </w:r>
    </w:p>
  </w:endnote>
  <w:endnote w:type="continuationSeparator" w:id="0">
    <w:p w:rsidR="00DF2654" w:rsidRDefault="00DF2654" w:rsidP="00FF5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C4" w:rsidRDefault="00C102C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908377678"/>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rsidR="00EF09D3" w:rsidRDefault="00A54EB2">
            <w:pPr>
              <w:rPr>
                <w:rFonts w:asciiTheme="majorHAnsi" w:eastAsiaTheme="majorEastAsia" w:hAnsiTheme="majorHAnsi" w:cstheme="majorBidi"/>
              </w:rPr>
            </w:pPr>
            <w:r>
              <w:rPr>
                <w:rFonts w:asciiTheme="majorHAnsi" w:eastAsiaTheme="majorEastAsia" w:hAnsiTheme="majorHAnsi" w:cstheme="majorBidi"/>
                <w:noProof/>
                <w:lang w:eastAsia="tr-TR"/>
              </w:rPr>
              <mc:AlternateContent>
                <mc:Choice Requires="wps">
                  <w:drawing>
                    <wp:anchor distT="0" distB="0" distL="114300" distR="114300" simplePos="0" relativeHeight="251669504" behindDoc="0" locked="0" layoutInCell="1" allowOverlap="1" wp14:anchorId="26EE2419" wp14:editId="18EB9672">
                      <wp:simplePos x="0" y="0"/>
                      <wp:positionH relativeFrom="margin">
                        <wp:posOffset>9292590</wp:posOffset>
                      </wp:positionH>
                      <wp:positionV relativeFrom="bottomMargin">
                        <wp:posOffset>73187</wp:posOffset>
                      </wp:positionV>
                      <wp:extent cx="467833" cy="489097"/>
                      <wp:effectExtent l="0" t="0" r="8890" b="635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833" cy="489097"/>
                              </a:xfrm>
                              <a:prstGeom prst="ellipse">
                                <a:avLst/>
                              </a:prstGeom>
                              <a:solidFill>
                                <a:schemeClr val="accent4">
                                  <a:lumMod val="60000"/>
                                  <a:lumOff val="40000"/>
                                </a:schemeClr>
                              </a:solidFill>
                              <a:ln>
                                <a:noFill/>
                              </a:ln>
                            </wps:spPr>
                            <wps:txbx>
                              <w:txbxContent>
                                <w:p w:rsidR="00EF09D3" w:rsidRPr="00422B58" w:rsidRDefault="00F855B0">
                                  <w:pPr>
                                    <w:pStyle w:val="Altbilgi"/>
                                    <w:jc w:val="center"/>
                                    <w:rPr>
                                      <w:b/>
                                      <w:bCs/>
                                      <w:color w:val="000000" w:themeColor="text1"/>
                                      <w:sz w:val="32"/>
                                      <w:szCs w:val="32"/>
                                    </w:rPr>
                                  </w:pPr>
                                  <w:r w:rsidRPr="00422B58">
                                    <w:rPr>
                                      <w:b/>
                                      <w:color w:val="000000" w:themeColor="text1"/>
                                      <w:sz w:val="32"/>
                                      <w:szCs w:val="32"/>
                                    </w:rPr>
                                    <w:fldChar w:fldCharType="begin"/>
                                  </w:r>
                                  <w:r w:rsidR="00EF09D3" w:rsidRPr="00422B58">
                                    <w:rPr>
                                      <w:b/>
                                      <w:color w:val="000000" w:themeColor="text1"/>
                                      <w:sz w:val="32"/>
                                      <w:szCs w:val="32"/>
                                    </w:rPr>
                                    <w:instrText>PAGE    \* MERGEFORMAT</w:instrText>
                                  </w:r>
                                  <w:r w:rsidRPr="00422B58">
                                    <w:rPr>
                                      <w:b/>
                                      <w:color w:val="000000" w:themeColor="text1"/>
                                      <w:sz w:val="32"/>
                                      <w:szCs w:val="32"/>
                                    </w:rPr>
                                    <w:fldChar w:fldCharType="separate"/>
                                  </w:r>
                                  <w:r w:rsidR="00B84986" w:rsidRPr="00B84986">
                                    <w:rPr>
                                      <w:b/>
                                      <w:bCs/>
                                      <w:noProof/>
                                      <w:color w:val="000000" w:themeColor="text1"/>
                                      <w:sz w:val="32"/>
                                      <w:szCs w:val="32"/>
                                    </w:rPr>
                                    <w:t>7</w:t>
                                  </w:r>
                                  <w:r w:rsidRPr="00422B58">
                                    <w:rPr>
                                      <w:b/>
                                      <w:bCs/>
                                      <w:color w:val="000000" w:themeColor="text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6EE2419" id="Oval 12" o:spid="_x0000_s1026" style="position:absolute;margin-left:731.7pt;margin-top:5.75pt;width:36.85pt;height:3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" fillcolor="#ffd966 [1943]" stroked="f">
                      <v:textbox>
                        <w:txbxContent>
                          <w:p w:rsidR="00EF09D3" w:rsidRPr="00422B58" w:rsidRDefault="00F855B0">
                            <w:pPr>
                              <w:pStyle w:val="Altbilgi"/>
                              <w:jc w:val="center"/>
                              <w:rPr>
                                <w:b/>
                                <w:bCs/>
                                <w:color w:val="000000" w:themeColor="text1"/>
                                <w:sz w:val="32"/>
                                <w:szCs w:val="32"/>
                              </w:rPr>
                            </w:pPr>
                            <w:r w:rsidRPr="00422B58">
                              <w:rPr>
                                <w:b/>
                                <w:color w:val="000000" w:themeColor="text1"/>
                                <w:sz w:val="32"/>
                                <w:szCs w:val="32"/>
                              </w:rPr>
                              <w:fldChar w:fldCharType="begin"/>
                            </w:r>
                            <w:r w:rsidR="00EF09D3" w:rsidRPr="00422B58">
                              <w:rPr>
                                <w:b/>
                                <w:color w:val="000000" w:themeColor="text1"/>
                                <w:sz w:val="32"/>
                                <w:szCs w:val="32"/>
                              </w:rPr>
                              <w:instrText>PAGE    \* MERGEFORMAT</w:instrText>
                            </w:r>
                            <w:r w:rsidRPr="00422B58">
                              <w:rPr>
                                <w:b/>
                                <w:color w:val="000000" w:themeColor="text1"/>
                                <w:sz w:val="32"/>
                                <w:szCs w:val="32"/>
                              </w:rPr>
                              <w:fldChar w:fldCharType="separate"/>
                            </w:r>
                            <w:r w:rsidR="00B84986" w:rsidRPr="00B84986">
                              <w:rPr>
                                <w:b/>
                                <w:bCs/>
                                <w:noProof/>
                                <w:color w:val="000000" w:themeColor="text1"/>
                                <w:sz w:val="32"/>
                                <w:szCs w:val="32"/>
                              </w:rPr>
                              <w:t>7</w:t>
                            </w:r>
                            <w:r w:rsidRPr="00422B58">
                              <w:rPr>
                                <w:b/>
                                <w:bCs/>
                                <w:color w:val="000000" w:themeColor="text1"/>
                                <w:sz w:val="32"/>
                                <w:szCs w:val="32"/>
                              </w:rPr>
                              <w:fldChar w:fldCharType="end"/>
                            </w:r>
                          </w:p>
                        </w:txbxContent>
                      </v:textbox>
                      <w10:wrap anchorx="margin" anchory="margin"/>
                    </v:oval>
                  </w:pict>
                </mc:Fallback>
              </mc:AlternateContent>
            </w:r>
          </w:p>
        </w:sdtContent>
      </w:sdt>
    </w:sdtContent>
  </w:sdt>
  <w:p w:rsidR="00FF5C9E" w:rsidRDefault="00FF5C9E" w:rsidP="00FF5C9E">
    <w:pPr>
      <w:pStyle w:val="Altbilgi"/>
      <w:tabs>
        <w:tab w:val="clear" w:pos="4536"/>
        <w:tab w:val="clear" w:pos="9072"/>
        <w:tab w:val="right" w:pos="1539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C4" w:rsidRDefault="00C102C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654" w:rsidRDefault="00DF2654" w:rsidP="00FF5C9E">
      <w:pPr>
        <w:spacing w:after="0" w:line="240" w:lineRule="auto"/>
      </w:pPr>
      <w:r>
        <w:separator/>
      </w:r>
    </w:p>
  </w:footnote>
  <w:footnote w:type="continuationSeparator" w:id="0">
    <w:p w:rsidR="00DF2654" w:rsidRDefault="00DF2654" w:rsidP="00FF5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C4" w:rsidRDefault="00C102C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C9E" w:rsidRPr="00C102C4" w:rsidRDefault="00422B58" w:rsidP="00422B58">
    <w:pPr>
      <w:pStyle w:val="Balk"/>
      <w:spacing w:line="276" w:lineRule="auto"/>
      <w:jc w:val="center"/>
      <w:rPr>
        <w:rFonts w:ascii="Times New Roman" w:hAnsi="Times New Roman"/>
        <w:b/>
        <w:color w:val="auto"/>
        <w:sz w:val="26"/>
        <w:szCs w:val="26"/>
        <w:lang w:val="tr-TR"/>
      </w:rPr>
    </w:pPr>
    <w:r w:rsidRPr="00C102C4">
      <w:rPr>
        <w:rFonts w:ascii="Times New Roman" w:hAnsi="Times New Roman"/>
        <w:b/>
        <w:color w:val="auto"/>
        <w:sz w:val="26"/>
        <w:szCs w:val="26"/>
        <w:lang w:val="tr-TR"/>
      </w:rPr>
      <w:t>ULUDERE İLÇE</w:t>
    </w:r>
    <w:r w:rsidR="00FF5C9E" w:rsidRPr="00C102C4">
      <w:rPr>
        <w:rFonts w:ascii="Times New Roman" w:hAnsi="Times New Roman"/>
        <w:b/>
        <w:color w:val="auto"/>
        <w:sz w:val="26"/>
        <w:szCs w:val="26"/>
        <w:lang w:val="tr-TR"/>
      </w:rPr>
      <w:t xml:space="preserve"> MİLLİ EĞİTİM MÜDÜRLÜĞÜ</w:t>
    </w:r>
  </w:p>
  <w:p w:rsidR="00FF5C9E" w:rsidRPr="00C102C4" w:rsidRDefault="00422B58" w:rsidP="00422B58">
    <w:pPr>
      <w:spacing w:line="276" w:lineRule="auto"/>
      <w:ind w:firstLine="708"/>
      <w:jc w:val="center"/>
      <w:rPr>
        <w:rFonts w:ascii="Times New Roman" w:hAnsi="Times New Roman" w:cs="Times New Roman"/>
        <w:b/>
        <w:sz w:val="26"/>
        <w:szCs w:val="26"/>
      </w:rPr>
    </w:pPr>
    <w:r w:rsidRPr="00C102C4">
      <w:rPr>
        <w:rFonts w:ascii="Times New Roman" w:hAnsi="Times New Roman" w:cs="Times New Roman"/>
        <w:b/>
        <w:sz w:val="26"/>
        <w:szCs w:val="26"/>
      </w:rPr>
      <w:t>2019-2020 EĞİTİM-ÖĞRETİM YILI AKADEMİK BAŞARININ GELİŞTİRİLMESİNE YÖNELİK İLÇE EYLEM PLANI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C4" w:rsidRDefault="00C102C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3B9"/>
    <w:rsid w:val="00031DE1"/>
    <w:rsid w:val="00095465"/>
    <w:rsid w:val="0012210F"/>
    <w:rsid w:val="00126E96"/>
    <w:rsid w:val="001631D9"/>
    <w:rsid w:val="001D0B96"/>
    <w:rsid w:val="001E777A"/>
    <w:rsid w:val="001F3EC6"/>
    <w:rsid w:val="00217905"/>
    <w:rsid w:val="00221BAE"/>
    <w:rsid w:val="0025177B"/>
    <w:rsid w:val="002E471B"/>
    <w:rsid w:val="002E6EB2"/>
    <w:rsid w:val="00332E27"/>
    <w:rsid w:val="00354EAF"/>
    <w:rsid w:val="00373178"/>
    <w:rsid w:val="00394456"/>
    <w:rsid w:val="003B7872"/>
    <w:rsid w:val="003C049F"/>
    <w:rsid w:val="003C3E80"/>
    <w:rsid w:val="003E77E2"/>
    <w:rsid w:val="0042176F"/>
    <w:rsid w:val="00422B58"/>
    <w:rsid w:val="00434F0B"/>
    <w:rsid w:val="004366C5"/>
    <w:rsid w:val="0048507C"/>
    <w:rsid w:val="00494553"/>
    <w:rsid w:val="00500607"/>
    <w:rsid w:val="00512A3C"/>
    <w:rsid w:val="00586C24"/>
    <w:rsid w:val="006430DA"/>
    <w:rsid w:val="00682272"/>
    <w:rsid w:val="006C565F"/>
    <w:rsid w:val="006E3E1E"/>
    <w:rsid w:val="006F41FD"/>
    <w:rsid w:val="007201B2"/>
    <w:rsid w:val="0079615F"/>
    <w:rsid w:val="007C041C"/>
    <w:rsid w:val="00854E40"/>
    <w:rsid w:val="008A65B2"/>
    <w:rsid w:val="008B72CA"/>
    <w:rsid w:val="008F70FB"/>
    <w:rsid w:val="00905710"/>
    <w:rsid w:val="00906DE9"/>
    <w:rsid w:val="00925FC0"/>
    <w:rsid w:val="0093124F"/>
    <w:rsid w:val="009D629E"/>
    <w:rsid w:val="009E5600"/>
    <w:rsid w:val="009E79DA"/>
    <w:rsid w:val="00A54EB2"/>
    <w:rsid w:val="00A81766"/>
    <w:rsid w:val="00B00E20"/>
    <w:rsid w:val="00B82259"/>
    <w:rsid w:val="00B83041"/>
    <w:rsid w:val="00B84986"/>
    <w:rsid w:val="00BB1599"/>
    <w:rsid w:val="00C06C82"/>
    <w:rsid w:val="00C102C4"/>
    <w:rsid w:val="00C120CE"/>
    <w:rsid w:val="00C37768"/>
    <w:rsid w:val="00D7556F"/>
    <w:rsid w:val="00DA0AC8"/>
    <w:rsid w:val="00DA7908"/>
    <w:rsid w:val="00DB2776"/>
    <w:rsid w:val="00DF2654"/>
    <w:rsid w:val="00E22DC4"/>
    <w:rsid w:val="00E263B9"/>
    <w:rsid w:val="00E476E8"/>
    <w:rsid w:val="00EE3C70"/>
    <w:rsid w:val="00EF0580"/>
    <w:rsid w:val="00EF09D3"/>
    <w:rsid w:val="00EF7075"/>
    <w:rsid w:val="00F855B0"/>
    <w:rsid w:val="00F864FB"/>
    <w:rsid w:val="00F97BBE"/>
    <w:rsid w:val="00FD3EF4"/>
    <w:rsid w:val="00FF5C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83BD745-34D4-41A5-9A7F-6A1921CA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5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F5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F5C9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5C9E"/>
  </w:style>
  <w:style w:type="paragraph" w:styleId="Altbilgi">
    <w:name w:val="footer"/>
    <w:basedOn w:val="Normal"/>
    <w:link w:val="AltbilgiChar"/>
    <w:uiPriority w:val="99"/>
    <w:unhideWhenUsed/>
    <w:rsid w:val="00FF5C9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5C9E"/>
  </w:style>
  <w:style w:type="character" w:customStyle="1" w:styleId="stBilgiChar1">
    <w:name w:val="Üst Bilgi Char1"/>
    <w:basedOn w:val="VarsaylanParagrafYazTipi"/>
    <w:uiPriority w:val="99"/>
    <w:rsid w:val="00FF5C9E"/>
  </w:style>
  <w:style w:type="paragraph" w:customStyle="1" w:styleId="Balk">
    <w:name w:val="Başlık"/>
    <w:basedOn w:val="Normal"/>
    <w:next w:val="Normal"/>
    <w:link w:val="BalkKarakteri"/>
    <w:uiPriority w:val="10"/>
    <w:qFormat/>
    <w:rsid w:val="00FF5C9E"/>
    <w:pPr>
      <w:spacing w:after="0" w:line="240" w:lineRule="auto"/>
      <w:contextualSpacing/>
    </w:pPr>
    <w:rPr>
      <w:rFonts w:ascii="Calibri Light" w:eastAsia="Times New Roman" w:hAnsi="Calibri Light" w:cs="Times New Roman"/>
      <w:color w:val="000000"/>
      <w:kern w:val="28"/>
      <w:sz w:val="72"/>
      <w:szCs w:val="72"/>
      <w:lang w:val="en-US" w:eastAsia="zh-CN"/>
    </w:rPr>
  </w:style>
  <w:style w:type="character" w:customStyle="1" w:styleId="BalkKarakteri">
    <w:name w:val="Başlık Karakteri"/>
    <w:link w:val="Balk"/>
    <w:uiPriority w:val="10"/>
    <w:rsid w:val="00FF5C9E"/>
    <w:rPr>
      <w:rFonts w:ascii="Calibri Light" w:eastAsia="Times New Roman" w:hAnsi="Calibri Light" w:cs="Times New Roman"/>
      <w:color w:val="000000"/>
      <w:kern w:val="28"/>
      <w:sz w:val="72"/>
      <w:szCs w:val="72"/>
      <w:lang w:val="en-US" w:eastAsia="zh-CN"/>
    </w:rPr>
  </w:style>
  <w:style w:type="paragraph" w:customStyle="1" w:styleId="GvdeMetni1">
    <w:name w:val="Gövde Metni1"/>
    <w:basedOn w:val="Normal"/>
    <w:link w:val="GvdeMetniKarakteri"/>
    <w:uiPriority w:val="99"/>
    <w:unhideWhenUsed/>
    <w:rsid w:val="00FF5C9E"/>
    <w:pPr>
      <w:spacing w:after="0" w:line="240" w:lineRule="auto"/>
      <w:jc w:val="center"/>
    </w:pPr>
    <w:rPr>
      <w:rFonts w:ascii="Calibri" w:eastAsia="Times New Roman" w:hAnsi="Calibri" w:cs="Times New Roman"/>
      <w:color w:val="FFFFFF"/>
      <w:sz w:val="20"/>
      <w:szCs w:val="20"/>
      <w:lang w:val="en-US" w:eastAsia="zh-CN"/>
    </w:rPr>
  </w:style>
  <w:style w:type="character" w:customStyle="1" w:styleId="GvdeMetniKarakteri">
    <w:name w:val="Gövde Metni Karakteri"/>
    <w:link w:val="GvdeMetni1"/>
    <w:uiPriority w:val="99"/>
    <w:rsid w:val="00FF5C9E"/>
    <w:rPr>
      <w:rFonts w:ascii="Calibri" w:eastAsia="Times New Roman" w:hAnsi="Calibri" w:cs="Times New Roman"/>
      <w:color w:val="FFFFFF"/>
      <w:sz w:val="20"/>
      <w:szCs w:val="20"/>
      <w:lang w:val="en-US" w:eastAsia="zh-CN"/>
    </w:rPr>
  </w:style>
  <w:style w:type="character" w:customStyle="1" w:styleId="sayfanumaras">
    <w:name w:val="sayfa numarası"/>
    <w:uiPriority w:val="99"/>
    <w:unhideWhenUsed/>
    <w:rsid w:val="00FF5C9E"/>
    <w:rPr>
      <w:b/>
      <w:bCs/>
      <w:sz w:val="28"/>
      <w:szCs w:val="28"/>
    </w:rPr>
  </w:style>
  <w:style w:type="paragraph" w:styleId="BalonMetni">
    <w:name w:val="Balloon Text"/>
    <w:basedOn w:val="Normal"/>
    <w:link w:val="BalonMetniChar"/>
    <w:uiPriority w:val="99"/>
    <w:semiHidden/>
    <w:unhideWhenUsed/>
    <w:rsid w:val="006430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30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8</Pages>
  <Words>2469</Words>
  <Characters>14079</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uludere</cp:lastModifiedBy>
  <cp:revision>7</cp:revision>
  <cp:lastPrinted>2019-09-11T10:55:00Z</cp:lastPrinted>
  <dcterms:created xsi:type="dcterms:W3CDTF">2019-09-09T11:57:00Z</dcterms:created>
  <dcterms:modified xsi:type="dcterms:W3CDTF">2019-09-11T11:03:00Z</dcterms:modified>
</cp:coreProperties>
</file>