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7" w:rsidRPr="0081233B" w:rsidRDefault="006F444C" w:rsidP="0081233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6F444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"</w:t>
      </w:r>
      <w:r w:rsidR="0081233B" w:rsidRPr="0081233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CUMHURİYET BAYRAMI</w:t>
      </w:r>
      <w:r w:rsidRPr="006F444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”</w:t>
      </w:r>
      <w:r w:rsidR="006A4057" w:rsidRPr="006F444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  <w:r w:rsidR="008339B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="006A4057" w:rsidRPr="006F444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KONULU</w:t>
      </w:r>
    </w:p>
    <w:p w:rsidR="006A4057" w:rsidRPr="00D307FE" w:rsidRDefault="006A4057" w:rsidP="001C57FD">
      <w:pPr>
        <w:shd w:val="clear" w:color="auto" w:fill="FEFEFE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F444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(KOMPOZİSYON)-ŞİİR VE RESİM YARIŞMASI ŞARTNAMESİ</w:t>
      </w:r>
    </w:p>
    <w:p w:rsidR="006F444C" w:rsidRDefault="006F444C" w:rsidP="001C57FD">
      <w:pPr>
        <w:shd w:val="clear" w:color="auto" w:fill="FEFEFE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6A4057" w:rsidRPr="00D307FE" w:rsidRDefault="006A4057" w:rsidP="001C57FD">
      <w:pPr>
        <w:shd w:val="clear" w:color="auto" w:fill="FEFEFE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D307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1.AMAÇ</w:t>
      </w:r>
      <w:r w:rsidR="00D822F7" w:rsidRPr="00D307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:</w:t>
      </w:r>
    </w:p>
    <w:p w:rsidR="006A4057" w:rsidRPr="00D307FE" w:rsidRDefault="0081233B" w:rsidP="006E72A0">
      <w:pPr>
        <w:pStyle w:val="ListeParagraf"/>
        <w:shd w:val="clear" w:color="auto" w:fill="FEFEFE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6E72A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29 Ekim Cumhuriyet Bayramının </w:t>
      </w:r>
      <w:r w:rsidR="006A4057" w:rsidRPr="00D307F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önemini ve tarihimizdeki yerini öğrencilerimizin duygu ve düşüncelerini ekseninde öğrenmek</w:t>
      </w:r>
    </w:p>
    <w:p w:rsidR="006A4057" w:rsidRPr="00D307FE" w:rsidRDefault="006A4057" w:rsidP="001C57FD">
      <w:pPr>
        <w:shd w:val="clear" w:color="auto" w:fill="FEFEFE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D307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2.YARIŞMAYA KATILACAK KİŞİLERDE ARANACAK ŞARTLAR</w:t>
      </w:r>
      <w:r w:rsidR="00D822F7" w:rsidRPr="00D307F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:</w:t>
      </w:r>
    </w:p>
    <w:p w:rsidR="00372272" w:rsidRPr="001C57FD" w:rsidRDefault="00372272" w:rsidP="001C57FD">
      <w:pPr>
        <w:shd w:val="clear" w:color="auto" w:fill="FEFEFE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</w:t>
      </w:r>
      <w:r w:rsidRPr="001C57F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) İlçemiz genelindeki </w:t>
      </w:r>
    </w:p>
    <w:p w:rsidR="00372272" w:rsidRPr="004C3FA2" w:rsidRDefault="00372272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İ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lkokullar Aras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Resim Yar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ış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</w:p>
    <w:p w:rsidR="00372272" w:rsidRPr="004C3FA2" w:rsidRDefault="00372272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  <w:tab w:val="left" w:pos="709"/>
        </w:tabs>
        <w:spacing w:after="0" w:line="360" w:lineRule="auto"/>
        <w:ind w:left="1418" w:hanging="1002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Ortaokullar Aras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Ş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iir Yar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ış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</w:p>
    <w:p w:rsidR="00372272" w:rsidRPr="004C3FA2" w:rsidRDefault="00372272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Liseler Aras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Kompozisyon Yar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ış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mas</w:t>
      </w:r>
      <w:r w:rsidRPr="004C3FA2">
        <w:rPr>
          <w:rFonts w:ascii="Times New Roman" w:eastAsia="Times New Roman" w:hAnsi="Times New Roman" w:cs="Times New Roman" w:hint="eastAsia"/>
          <w:color w:val="191919"/>
          <w:sz w:val="24"/>
          <w:szCs w:val="24"/>
          <w:lang w:eastAsia="tr-TR"/>
        </w:rPr>
        <w:t>ı</w:t>
      </w:r>
    </w:p>
    <w:p w:rsidR="006A4057" w:rsidRPr="00D307FE" w:rsidRDefault="006A4057" w:rsidP="001C57FD">
      <w:pPr>
        <w:shd w:val="clear" w:color="auto" w:fill="FEFEFE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1C57FD" w:rsidRDefault="001C57FD" w:rsidP="001C57FD">
      <w:pPr>
        <w:shd w:val="clear" w:color="auto" w:fill="FEFEFE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b)</w:t>
      </w:r>
      <w:r w:rsidR="006A4057"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1C57FD">
        <w:rPr>
          <w:rFonts w:ascii="Times New Roman" w:eastAsia="Times New Roman" w:hAnsi="Times New Roman" w:cs="Times New Roman"/>
          <w:b/>
          <w:color w:val="191919"/>
          <w:sz w:val="24"/>
          <w:szCs w:val="24"/>
          <w:highlight w:val="yellow"/>
          <w:lang w:eastAsia="tr-TR"/>
        </w:rPr>
        <w:t>Resim Kategorisinde;  Yarışmaya Katılacak Eserlerin Nitelikleri:</w:t>
      </w:r>
    </w:p>
    <w:p w:rsidR="001C57FD" w:rsidRPr="001C57FD" w:rsidRDefault="001C57FD" w:rsidP="001C57FD">
      <w:pPr>
        <w:shd w:val="clear" w:color="auto" w:fill="FEFEFE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       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gönderilecek resimlerde resim tekniği serbesttir.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Resimlerin daha önce herhangi bir yarışmaya katılmam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ış, herhangi bir yarışmada ödül </w:t>
      </w: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almamış ve herhangi bir yayın organında yer almamış olması gerekir.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Resmin herhangi bir yerinde, bir yerden alınmış ve resme yapıştırılmış resimler yer alamaz.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Her yarışmacı, yarışmaya yalnızca bir resim ile katılabilir.</w:t>
      </w:r>
    </w:p>
    <w:p w:rsidR="001C57FD" w:rsidRDefault="001C57FD" w:rsidP="00154466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Yarışmaya gönderilecek resimlerin ön yüzüne öğrenci veya okulun ilgili kişisel bilgileri yazılamaz. </w:t>
      </w:r>
    </w:p>
    <w:p w:rsidR="001C57FD" w:rsidRPr="001C57FD" w:rsidRDefault="001C57FD" w:rsidP="00154466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gönderilecek resimler, 35*50 ebatlarındaki (boyut) resim kâğıtlarına yapılır.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gönderilen resmin arka sayfasına ve paspartunun üzerine öğrencinin ve okulun iletişim bilgilerini içeren “Yarışma Etiket Formu” yapıştırılır.</w:t>
      </w:r>
    </w:p>
    <w:p w:rsidR="001C57FD" w:rsidRPr="001C57FD" w:rsidRDefault="001C57FD" w:rsidP="001C57FD">
      <w:pPr>
        <w:pStyle w:val="ListeParagraf"/>
        <w:numPr>
          <w:ilvl w:val="0"/>
          <w:numId w:val="2"/>
        </w:num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Yukarıda  belirtilen şartları taşımayan resimler değerlendirmeye alınmaz.</w:t>
      </w:r>
    </w:p>
    <w:p w:rsidR="001C57FD" w:rsidRDefault="001C57FD" w:rsidP="001C57FD">
      <w:pPr>
        <w:shd w:val="clear" w:color="auto" w:fill="FEFEFE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)</w:t>
      </w: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1C57F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highlight w:val="yellow"/>
          <w:lang w:eastAsia="tr-TR"/>
        </w:rPr>
        <w:t>Şiir Ve Kompozisyon</w:t>
      </w:r>
      <w:r w:rsidRPr="001C57FD">
        <w:rPr>
          <w:rFonts w:ascii="Times New Roman" w:eastAsia="Times New Roman" w:hAnsi="Times New Roman" w:cs="Times New Roman"/>
          <w:b/>
          <w:color w:val="191919"/>
          <w:sz w:val="24"/>
          <w:szCs w:val="24"/>
          <w:highlight w:val="yellow"/>
          <w:lang w:eastAsia="tr-TR"/>
        </w:rPr>
        <w:t xml:space="preserve"> Kategorisinde;  Yarışmaya Katılacak Eserlerin Nitelikleri: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gönderilecek eserler  A4 çizgisiz dosya kâğıdına, el yazısı ve bilgisayar ortamında yazılacaktır.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Eserlerin daha önce herhangi bir yarışmaya katılmamış, herhangi bir yarışmada ödül almamış ve herhangi bir yayın organında yayımlanmamış olması gerekir.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Orijinal olmayan (fotokopi olarak gönderilen ) eserler değerlendirmeye alınmaz.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gönderilecek şiir ve kompozisyon 2 (iki) sayfayı geçemez.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gönderilecek eserlerin ön yüzüne öğrenci veya okuluyla ilgili kişisel bilgiler yazılmaz. Ayrıca eserlerin arka sayfası, yarışma etiket formu işlemi dışında kullanılmaz.</w:t>
      </w:r>
    </w:p>
    <w:p w:rsidR="001C57FD" w:rsidRP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gönderilen eserlerin arka sayfasına öğrencinin ve okulun iletişim bilgilerini içeren “Yarışma Etiket Formu” yapıştırılır.</w:t>
      </w:r>
    </w:p>
    <w:p w:rsidR="001C57FD" w:rsidRDefault="001C57FD" w:rsidP="001C57FD">
      <w:pPr>
        <w:pStyle w:val="ListeParagraf"/>
        <w:numPr>
          <w:ilvl w:val="0"/>
          <w:numId w:val="1"/>
        </w:numPr>
        <w:shd w:val="clear" w:color="auto" w:fill="FEFEFE"/>
        <w:tabs>
          <w:tab w:val="left" w:pos="567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1C57FD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Yukarıda belirtilen şartları taşımayan eserler değerlendirmeye alınmaz.</w:t>
      </w:r>
    </w:p>
    <w:p w:rsidR="001C57FD" w:rsidRPr="001C57FD" w:rsidRDefault="001C57FD" w:rsidP="001C57FD">
      <w:pPr>
        <w:pStyle w:val="ListeParagraf"/>
        <w:shd w:val="clear" w:color="auto" w:fill="FEFEFE"/>
        <w:tabs>
          <w:tab w:val="left" w:pos="567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8339BC" w:rsidRPr="004C3FA2" w:rsidRDefault="008339BC" w:rsidP="008339BC">
      <w:pPr>
        <w:shd w:val="clear" w:color="auto" w:fill="FEFEFE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4. YARIŞMAYA SON KATILMA TARİHİ: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Eserlerin son teslim tarihi </w:t>
      </w:r>
      <w:r w:rsidR="0060437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6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Ekim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202</w:t>
      </w:r>
      <w:r w:rsidR="0060437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60437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Cuma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günü çalışma saati bitimidir.</w:t>
      </w:r>
    </w:p>
    <w:p w:rsidR="008339BC" w:rsidRPr="004C3FA2" w:rsidRDefault="008339BC" w:rsidP="008339BC">
      <w:pPr>
        <w:shd w:val="clear" w:color="auto" w:fill="FEFEFE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5. ESERLERİN GÖNDERİLECEĞİ / TESLİM EDİLECEĞİ ADRES: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Uludere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İ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lçe Milli Eğitim Müdürlüğü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(elden)</w:t>
      </w:r>
    </w:p>
    <w:p w:rsidR="008339BC" w:rsidRPr="004C3FA2" w:rsidRDefault="008339BC" w:rsidP="008339BC">
      <w:pPr>
        <w:shd w:val="clear" w:color="auto" w:fill="FEFEFE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6</w:t>
      </w: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 YARIŞMAYA KATILAN ESERLERİN DEĞERLENDİRİLMESİ: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a)Gönderilen eserler İlçe Milli Eğitim Müdürlüğü İnceleme Kurulu tarafından değerlendirilir.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b) Seçici kurul üyelerinin verdikleri puanların ortalaması eserin başarı sırasını belirler.</w:t>
      </w:r>
    </w:p>
    <w:p w:rsidR="008339BC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c) Seçici kurulunun verdiği kararlar kesindir.</w:t>
      </w:r>
    </w:p>
    <w:p w:rsidR="008339BC" w:rsidRPr="004C3FA2" w:rsidRDefault="008339BC" w:rsidP="008339BC">
      <w:pPr>
        <w:shd w:val="clear" w:color="auto" w:fill="FEFEFE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7</w:t>
      </w: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 SONUÇLARIN AÇIKLANMASI VE ÖDÜLLER: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a) Yarışma sonuçları 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16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Ekim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202</w:t>
      </w:r>
      <w:r w:rsidR="00D5397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  <w:bookmarkStart w:id="0" w:name="_GoBack"/>
      <w:bookmarkEnd w:id="0"/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günü ödül kazanan öğrencilere okulları aracılığıyla duyurulacak ve 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29 Ekim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20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</w:t>
      </w:r>
      <w:r w:rsidR="0060437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günü yapılacak ödül törenine davet edileceklerdir.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b) Dereceye girecek öğrencilere ödüllerinin İlçe Milli Eğitim Müdürlükleri tarafından oluşturulan komisyon tarafından belirlenerek, dereceye giren öğrencilere verilecek ödüller farklılık gösterilebilir.</w:t>
      </w:r>
    </w:p>
    <w:p w:rsidR="008339BC" w:rsidRPr="004C3FA2" w:rsidRDefault="008339BC" w:rsidP="008339BC">
      <w:pPr>
        <w:shd w:val="clear" w:color="auto" w:fill="FEFEFE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8</w:t>
      </w:r>
      <w:r w:rsidRPr="004C3F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 YARIŞMA TAKVİMİ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-Yarışmanın Duyurulması: </w:t>
      </w:r>
      <w:r w:rsidR="0092170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12</w:t>
      </w:r>
      <w:r w:rsidR="009F189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proofErr w:type="gramStart"/>
      <w:r w:rsidR="009F189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Eylül 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202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  <w:proofErr w:type="gramEnd"/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-Eserlerin Son Teslim Edilme Tarihi: 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06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Ekim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9F189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202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</w:p>
    <w:p w:rsidR="008339BC" w:rsidRPr="004C3FA2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-Eserlerin Değerlendirmesinin Yapılması: 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06-13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Ekim 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202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</w:p>
    <w:p w:rsidR="008339BC" w:rsidRDefault="008339BC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-Dereceye Giren Eserlerin Açıklanması: 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16</w:t>
      </w:r>
      <w:r w:rsidR="009F189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81233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Ekim</w:t>
      </w:r>
      <w:r w:rsidRPr="004C3FA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202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</w:p>
    <w:p w:rsidR="0081233B" w:rsidRPr="004C3FA2" w:rsidRDefault="0081233B" w:rsidP="008339BC">
      <w:pPr>
        <w:shd w:val="clear" w:color="auto" w:fill="FEFEFE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-Ödül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Töreni : 29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Ekim 202</w:t>
      </w:r>
      <w:r w:rsidR="00C65C4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3</w:t>
      </w:r>
    </w:p>
    <w:p w:rsidR="00686282" w:rsidRPr="00D307FE" w:rsidRDefault="00686282" w:rsidP="008339BC">
      <w:pPr>
        <w:shd w:val="clear" w:color="auto" w:fill="FEFEFE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282" w:rsidRPr="00D307FE" w:rsidSect="001C57FD">
      <w:pgSz w:w="11906" w:h="16838"/>
      <w:pgMar w:top="851" w:right="991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FAD"/>
    <w:multiLevelType w:val="hybridMultilevel"/>
    <w:tmpl w:val="1890927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F17401"/>
    <w:multiLevelType w:val="hybridMultilevel"/>
    <w:tmpl w:val="336C26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7"/>
    <w:rsid w:val="00124D36"/>
    <w:rsid w:val="00171962"/>
    <w:rsid w:val="001C57FD"/>
    <w:rsid w:val="00213023"/>
    <w:rsid w:val="002D10C9"/>
    <w:rsid w:val="00372272"/>
    <w:rsid w:val="003739EF"/>
    <w:rsid w:val="00445C45"/>
    <w:rsid w:val="00474DC5"/>
    <w:rsid w:val="00604378"/>
    <w:rsid w:val="006838D5"/>
    <w:rsid w:val="00686282"/>
    <w:rsid w:val="006A4057"/>
    <w:rsid w:val="006E72A0"/>
    <w:rsid w:val="006F444C"/>
    <w:rsid w:val="007E304B"/>
    <w:rsid w:val="0081233B"/>
    <w:rsid w:val="008339BC"/>
    <w:rsid w:val="00921701"/>
    <w:rsid w:val="009F1893"/>
    <w:rsid w:val="00B80DA9"/>
    <w:rsid w:val="00C65C4C"/>
    <w:rsid w:val="00D018E4"/>
    <w:rsid w:val="00D02175"/>
    <w:rsid w:val="00D307FE"/>
    <w:rsid w:val="00D522DD"/>
    <w:rsid w:val="00D5397F"/>
    <w:rsid w:val="00D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5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D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22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C5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A.KOCA</dc:creator>
  <cp:lastModifiedBy>Windows User</cp:lastModifiedBy>
  <cp:revision>5</cp:revision>
  <cp:lastPrinted>2019-02-18T07:41:00Z</cp:lastPrinted>
  <dcterms:created xsi:type="dcterms:W3CDTF">2022-09-23T07:54:00Z</dcterms:created>
  <dcterms:modified xsi:type="dcterms:W3CDTF">2023-09-25T10:16:00Z</dcterms:modified>
</cp:coreProperties>
</file>